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199" w:type="dxa"/>
        <w:tblInd w:w="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DE9D9"/>
        <w:tblLayout w:type="fixed"/>
        <w:tblLook w:val="01E0" w:firstRow="1" w:lastRow="1" w:firstColumn="1" w:lastColumn="1" w:noHBand="0" w:noVBand="0"/>
      </w:tblPr>
      <w:tblGrid>
        <w:gridCol w:w="567"/>
        <w:gridCol w:w="3288"/>
        <w:gridCol w:w="3572"/>
        <w:gridCol w:w="3772"/>
      </w:tblGrid>
      <w:tr w:rsidR="00ED15C6" w:rsidRPr="007E7FBE" w:rsidTr="00427FAD">
        <w:trPr>
          <w:trHeight w:val="964"/>
        </w:trPr>
        <w:tc>
          <w:tcPr>
            <w:tcW w:w="3855" w:type="dxa"/>
            <w:gridSpan w:val="2"/>
            <w:shd w:val="clear" w:color="auto" w:fill="DDD9C3"/>
            <w:vAlign w:val="center"/>
          </w:tcPr>
          <w:p w:rsidR="00C6230F" w:rsidRPr="00D54102" w:rsidRDefault="00C6230F" w:rsidP="00ED15C6">
            <w:pPr>
              <w:bidi/>
              <w:rPr>
                <w:sz w:val="28"/>
                <w:szCs w:val="28"/>
                <w:rtl/>
                <w:lang w:bidi="ar-MA"/>
              </w:rPr>
            </w:pPr>
            <w:r w:rsidRPr="00D54102">
              <w:rPr>
                <w:sz w:val="28"/>
                <w:szCs w:val="28"/>
                <w:rtl/>
                <w:lang w:bidi="ar-MA"/>
              </w:rPr>
              <w:t>ال</w:t>
            </w:r>
            <w:r w:rsidRPr="00D54102">
              <w:rPr>
                <w:sz w:val="28"/>
                <w:szCs w:val="28"/>
                <w:rtl/>
              </w:rPr>
              <w:t>ثانوية ال</w:t>
            </w:r>
            <w:r w:rsidRPr="00D54102">
              <w:rPr>
                <w:sz w:val="28"/>
                <w:szCs w:val="28"/>
                <w:rtl/>
                <w:lang w:bidi="ar-MA"/>
              </w:rPr>
              <w:t xml:space="preserve">تأهيلية </w:t>
            </w:r>
            <w:r w:rsidR="00075B6B" w:rsidRPr="00D54102">
              <w:rPr>
                <w:sz w:val="28"/>
                <w:szCs w:val="28"/>
                <w:rtl/>
                <w:lang w:val="en-US" w:bidi="ar-MA"/>
              </w:rPr>
              <w:t>ابن</w:t>
            </w:r>
            <w:r w:rsidR="0065516A" w:rsidRPr="00D54102">
              <w:rPr>
                <w:sz w:val="28"/>
                <w:szCs w:val="28"/>
                <w:rtl/>
                <w:lang w:val="en-US" w:bidi="ar-MA"/>
              </w:rPr>
              <w:t xml:space="preserve"> سينا</w:t>
            </w:r>
            <w:r w:rsidRPr="00D54102">
              <w:rPr>
                <w:sz w:val="28"/>
                <w:szCs w:val="28"/>
                <w:rtl/>
              </w:rPr>
              <w:t xml:space="preserve"> </w:t>
            </w:r>
            <w:r w:rsidR="0065516A" w:rsidRPr="00D54102">
              <w:rPr>
                <w:sz w:val="28"/>
                <w:szCs w:val="28"/>
                <w:rtl/>
              </w:rPr>
              <w:t>جمعة سحيم</w:t>
            </w:r>
          </w:p>
          <w:p w:rsidR="00C6230F" w:rsidRPr="007E7FBE" w:rsidRDefault="00C6230F" w:rsidP="00ED15C6">
            <w:pPr>
              <w:bidi/>
              <w:rPr>
                <w:rtl/>
                <w:lang w:bidi="ar-MA"/>
              </w:rPr>
            </w:pPr>
            <w:r w:rsidRPr="00D54102">
              <w:rPr>
                <w:sz w:val="28"/>
                <w:szCs w:val="28"/>
                <w:rtl/>
                <w:lang w:bidi="ar-MA"/>
              </w:rPr>
              <w:t>الأستاذ: المختار</w:t>
            </w:r>
            <w:r w:rsidR="00936954" w:rsidRPr="00D54102">
              <w:rPr>
                <w:sz w:val="28"/>
                <w:szCs w:val="28"/>
                <w:rtl/>
                <w:lang w:bidi="ar-MA"/>
              </w:rPr>
              <w:t xml:space="preserve"> </w:t>
            </w:r>
            <w:r w:rsidRPr="00D54102">
              <w:rPr>
                <w:sz w:val="28"/>
                <w:szCs w:val="28"/>
                <w:rtl/>
                <w:lang w:bidi="ar-MA"/>
              </w:rPr>
              <w:t>الوردي</w:t>
            </w:r>
          </w:p>
        </w:tc>
        <w:tc>
          <w:tcPr>
            <w:tcW w:w="3572" w:type="dxa"/>
            <w:shd w:val="clear" w:color="auto" w:fill="DDD9C3"/>
            <w:vAlign w:val="center"/>
          </w:tcPr>
          <w:p w:rsidR="00C6230F" w:rsidRPr="008B76B3" w:rsidRDefault="00750A60" w:rsidP="00750A60">
            <w:pPr>
              <w:bidi/>
              <w:jc w:val="center"/>
              <w:rPr>
                <w:rFonts w:hint="cs"/>
                <w:b/>
                <w:bCs/>
                <w:u w:val="single"/>
                <w:rtl/>
                <w:lang w:val="en-US" w:bidi="ar-MA"/>
              </w:rPr>
            </w:pPr>
            <w:r w:rsidRPr="007E7FBE">
              <w:rPr>
                <w:rFonts w:hint="cs"/>
                <w:b/>
                <w:bCs/>
                <w:u w:val="single"/>
                <w:rtl/>
              </w:rPr>
              <w:t>ال</w:t>
            </w:r>
            <w:r w:rsidR="00C6230F" w:rsidRPr="007E7FBE">
              <w:rPr>
                <w:b/>
                <w:bCs/>
                <w:u w:val="single"/>
                <w:rtl/>
              </w:rPr>
              <w:t xml:space="preserve">فرض محـــــــــروس </w:t>
            </w:r>
            <w:r w:rsidR="008B76B3">
              <w:rPr>
                <w:rFonts w:hint="cs"/>
                <w:b/>
                <w:bCs/>
                <w:u w:val="single"/>
                <w:rtl/>
              </w:rPr>
              <w:t>الرابع</w:t>
            </w:r>
          </w:p>
          <w:p w:rsidR="00C6230F" w:rsidRPr="007E7FBE" w:rsidRDefault="008B76B3" w:rsidP="00194CCD">
            <w:pPr>
              <w:bidi/>
              <w:jc w:val="center"/>
              <w:rPr>
                <w:b/>
                <w:bCs/>
                <w:u w:val="single"/>
                <w:rtl/>
                <w:lang w:val="en-US" w:bidi="ar-MA"/>
              </w:rPr>
            </w:pPr>
            <w:r>
              <w:rPr>
                <w:b/>
                <w:bCs/>
                <w:u w:val="single"/>
                <w:rtl/>
              </w:rPr>
              <w:t>الــــــــدورة ال</w:t>
            </w:r>
            <w:r>
              <w:rPr>
                <w:rFonts w:hint="cs"/>
                <w:b/>
                <w:bCs/>
                <w:u w:val="single"/>
                <w:rtl/>
              </w:rPr>
              <w:t>ثانية</w:t>
            </w:r>
          </w:p>
          <w:p w:rsidR="00C6230F" w:rsidRPr="007E7FBE" w:rsidRDefault="00C6230F" w:rsidP="00CE7E67">
            <w:pPr>
              <w:bidi/>
              <w:spacing w:after="120"/>
              <w:jc w:val="center"/>
              <w:rPr>
                <w:lang w:val="en-US"/>
              </w:rPr>
            </w:pPr>
            <w:r w:rsidRPr="007E7FBE">
              <w:rPr>
                <w:b/>
                <w:bCs/>
                <w:u w:val="single"/>
                <w:rtl/>
              </w:rPr>
              <w:t xml:space="preserve">المستوى: </w:t>
            </w:r>
            <w:r w:rsidR="00C70900" w:rsidRPr="007E7FBE">
              <w:rPr>
                <w:b/>
                <w:bCs/>
                <w:u w:val="single"/>
                <w:rtl/>
                <w:lang w:val="en-US"/>
              </w:rPr>
              <w:t xml:space="preserve">جدع مشترك علمي </w:t>
            </w:r>
            <w:r w:rsidR="00CE7E67">
              <w:rPr>
                <w:b/>
                <w:bCs/>
                <w:u w:val="single"/>
                <w:lang w:val="en-US"/>
              </w:rPr>
              <w:t>7</w:t>
            </w:r>
          </w:p>
        </w:tc>
        <w:tc>
          <w:tcPr>
            <w:tcW w:w="3772" w:type="dxa"/>
            <w:shd w:val="clear" w:color="auto" w:fill="DDD9C3"/>
            <w:vAlign w:val="center"/>
          </w:tcPr>
          <w:p w:rsidR="00C6230F" w:rsidRPr="00D54102" w:rsidRDefault="00C6230F" w:rsidP="00D5410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102">
              <w:rPr>
                <w:b/>
                <w:bCs/>
                <w:sz w:val="28"/>
                <w:szCs w:val="28"/>
                <w:rtl/>
              </w:rPr>
              <w:t>المادة: فيزياء</w:t>
            </w:r>
            <w:r w:rsidR="00750A60" w:rsidRPr="00D5410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54102">
              <w:rPr>
                <w:b/>
                <w:bCs/>
                <w:sz w:val="28"/>
                <w:szCs w:val="28"/>
                <w:rtl/>
              </w:rPr>
              <w:t>-</w:t>
            </w:r>
            <w:r w:rsidRPr="00D54102">
              <w:rPr>
                <w:b/>
                <w:bCs/>
                <w:sz w:val="28"/>
                <w:szCs w:val="28"/>
              </w:rPr>
              <w:t xml:space="preserve"> </w:t>
            </w:r>
            <w:r w:rsidRPr="00D54102">
              <w:rPr>
                <w:b/>
                <w:bCs/>
                <w:sz w:val="28"/>
                <w:szCs w:val="28"/>
                <w:rtl/>
              </w:rPr>
              <w:t>كيمياء</w:t>
            </w:r>
          </w:p>
          <w:p w:rsidR="00C6230F" w:rsidRPr="00D54102" w:rsidRDefault="00903EB2" w:rsidP="00D54102">
            <w:pPr>
              <w:bidi/>
              <w:jc w:val="center"/>
              <w:rPr>
                <w:sz w:val="28"/>
                <w:szCs w:val="28"/>
                <w:rtl/>
              </w:rPr>
            </w:pPr>
            <w:r w:rsidRPr="00D54102">
              <w:rPr>
                <w:sz w:val="28"/>
                <w:szCs w:val="28"/>
                <w:rtl/>
              </w:rPr>
              <w:t>مدة الإنجاز: ساعتان</w:t>
            </w:r>
          </w:p>
          <w:p w:rsidR="00C6230F" w:rsidRPr="007E7FBE" w:rsidRDefault="00C6230F" w:rsidP="00DB4076">
            <w:pPr>
              <w:bidi/>
              <w:jc w:val="center"/>
              <w:rPr>
                <w:color w:val="FF0000"/>
              </w:rPr>
            </w:pPr>
            <w:r w:rsidRPr="00D54102">
              <w:rPr>
                <w:color w:val="FF0000"/>
                <w:sz w:val="28"/>
                <w:szCs w:val="28"/>
                <w:rtl/>
              </w:rPr>
              <w:t>التاريخ:</w:t>
            </w:r>
            <w:r w:rsidRPr="00D54102">
              <w:rPr>
                <w:color w:val="FF0000"/>
                <w:sz w:val="28"/>
                <w:szCs w:val="28"/>
                <w:rtl/>
                <w:lang w:bidi="ar-MA"/>
              </w:rPr>
              <w:t xml:space="preserve"> </w:t>
            </w:r>
            <w:r w:rsidR="00FC1895" w:rsidRPr="00D54102">
              <w:rPr>
                <w:rFonts w:hint="cs"/>
                <w:color w:val="FF0000"/>
                <w:sz w:val="28"/>
                <w:szCs w:val="28"/>
                <w:rtl/>
                <w:lang w:bidi="ar-MA"/>
              </w:rPr>
              <w:t>2</w:t>
            </w:r>
            <w:r w:rsidR="008B76B3">
              <w:rPr>
                <w:rFonts w:hint="cs"/>
                <w:color w:val="FF0000"/>
                <w:sz w:val="28"/>
                <w:szCs w:val="28"/>
                <w:rtl/>
                <w:lang w:bidi="ar-MA"/>
              </w:rPr>
              <w:t>5</w:t>
            </w:r>
            <w:r w:rsidRPr="00D54102">
              <w:rPr>
                <w:color w:val="FF0000"/>
                <w:sz w:val="28"/>
                <w:szCs w:val="28"/>
              </w:rPr>
              <w:t>/</w:t>
            </w:r>
            <w:r w:rsidR="008B76B3">
              <w:rPr>
                <w:rFonts w:hint="cs"/>
                <w:color w:val="FF0000"/>
                <w:sz w:val="28"/>
                <w:szCs w:val="28"/>
                <w:rtl/>
              </w:rPr>
              <w:t>03</w:t>
            </w:r>
            <w:r w:rsidR="00F96B88" w:rsidRPr="00D54102">
              <w:rPr>
                <w:color w:val="FF0000"/>
                <w:sz w:val="28"/>
                <w:szCs w:val="28"/>
              </w:rPr>
              <w:t>/</w:t>
            </w:r>
            <w:r w:rsidRPr="00D54102">
              <w:rPr>
                <w:color w:val="FF0000"/>
                <w:sz w:val="28"/>
                <w:szCs w:val="28"/>
                <w:rtl/>
                <w:lang w:bidi="ar-MA"/>
              </w:rPr>
              <w:t>20</w:t>
            </w:r>
            <w:r w:rsidR="0065516A" w:rsidRPr="00D54102">
              <w:rPr>
                <w:color w:val="FF0000"/>
                <w:sz w:val="28"/>
                <w:szCs w:val="28"/>
                <w:rtl/>
                <w:lang w:bidi="ar-MA"/>
              </w:rPr>
              <w:t>1</w:t>
            </w:r>
            <w:r w:rsidR="00DB4076">
              <w:rPr>
                <w:rFonts w:hint="cs"/>
                <w:color w:val="FF0000"/>
                <w:sz w:val="28"/>
                <w:szCs w:val="28"/>
                <w:rtl/>
                <w:lang w:bidi="ar-MA"/>
              </w:rPr>
              <w:t>5</w:t>
            </w:r>
          </w:p>
        </w:tc>
      </w:tr>
      <w:tr w:rsidR="00ED15C6" w:rsidRPr="007E7FBE" w:rsidTr="00427FAD">
        <w:trPr>
          <w:trHeight w:val="70"/>
        </w:trPr>
        <w:tc>
          <w:tcPr>
            <w:tcW w:w="11199" w:type="dxa"/>
            <w:gridSpan w:val="4"/>
            <w:shd w:val="clear" w:color="auto" w:fill="DDD9C3"/>
            <w:vAlign w:val="center"/>
          </w:tcPr>
          <w:p w:rsidR="00293DA3" w:rsidRPr="007E7FBE" w:rsidRDefault="00293DA3" w:rsidP="00F40F85">
            <w:pPr>
              <w:bidi/>
              <w:spacing w:before="120" w:after="120"/>
              <w:jc w:val="center"/>
              <w:rPr>
                <w:sz w:val="28"/>
                <w:szCs w:val="28"/>
                <w:rtl/>
              </w:rPr>
            </w:pPr>
            <w:r w:rsidRPr="007E7FBE">
              <w:rPr>
                <w:b/>
                <w:bCs/>
                <w:sz w:val="28"/>
                <w:szCs w:val="28"/>
                <w:rtl/>
                <w:lang w:bidi="ar-MA"/>
              </w:rPr>
              <w:t>م</w:t>
            </w:r>
            <w:r w:rsidR="00F560C3" w:rsidRPr="007E7FBE">
              <w:rPr>
                <w:b/>
                <w:bCs/>
                <w:sz w:val="28"/>
                <w:szCs w:val="28"/>
                <w:rtl/>
                <w:lang w:bidi="ar-MA"/>
              </w:rPr>
              <w:t>لحو</w:t>
            </w:r>
            <w:r w:rsidRPr="007E7FBE">
              <w:rPr>
                <w:b/>
                <w:bCs/>
                <w:sz w:val="28"/>
                <w:szCs w:val="28"/>
                <w:rtl/>
                <w:lang w:bidi="ar-MA"/>
              </w:rPr>
              <w:t xml:space="preserve">ظة: </w:t>
            </w:r>
            <w:r w:rsidR="00075B6B" w:rsidRPr="007E7FBE">
              <w:rPr>
                <w:b/>
                <w:bCs/>
                <w:sz w:val="28"/>
                <w:szCs w:val="28"/>
                <w:rtl/>
                <w:lang w:bidi="ar-MA"/>
              </w:rPr>
              <w:t>يؤخذ</w:t>
            </w:r>
            <w:r w:rsidRPr="007E7FBE">
              <w:rPr>
                <w:b/>
                <w:bCs/>
                <w:sz w:val="28"/>
                <w:szCs w:val="28"/>
                <w:rtl/>
                <w:lang w:bidi="ar-MA"/>
              </w:rPr>
              <w:t xml:space="preserve"> بعين الاعتبار تنظيم ورقة التحرير</w:t>
            </w:r>
            <w:r w:rsidR="00F66235" w:rsidRPr="007E7FBE">
              <w:rPr>
                <w:b/>
                <w:bCs/>
                <w:sz w:val="28"/>
                <w:szCs w:val="28"/>
                <w:rtl/>
                <w:lang w:bidi="ar-MA"/>
              </w:rPr>
              <w:t xml:space="preserve">- </w:t>
            </w:r>
            <w:r w:rsidRPr="007E7FBE">
              <w:rPr>
                <w:b/>
                <w:bCs/>
                <w:sz w:val="28"/>
                <w:szCs w:val="28"/>
                <w:rtl/>
                <w:lang w:bidi="ar-MA"/>
              </w:rPr>
              <w:t>يجب أن تعطي العلاقة الحرفية قبل التطبيق العددي</w:t>
            </w:r>
          </w:p>
        </w:tc>
      </w:tr>
      <w:tr w:rsidR="00C6230F" w:rsidRPr="007E7FBE" w:rsidTr="00F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11199" w:type="dxa"/>
            <w:gridSpan w:val="4"/>
            <w:shd w:val="clear" w:color="auto" w:fill="00FFFF"/>
          </w:tcPr>
          <w:p w:rsidR="00C6230F" w:rsidRPr="007E7FBE" w:rsidRDefault="00C6230F" w:rsidP="00C44349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E7FBE">
              <w:rPr>
                <w:b/>
                <w:bCs/>
                <w:sz w:val="28"/>
                <w:szCs w:val="28"/>
                <w:u w:val="single"/>
                <w:rtl/>
              </w:rPr>
              <w:t>ال</w:t>
            </w:r>
            <w:r w:rsidRPr="007E7FBE">
              <w:rPr>
                <w:b/>
                <w:bCs/>
                <w:sz w:val="28"/>
                <w:szCs w:val="28"/>
                <w:u w:val="single"/>
                <w:rtl/>
                <w:lang w:bidi="ar-MA"/>
              </w:rPr>
              <w:t>كيم</w:t>
            </w:r>
            <w:r w:rsidRPr="007E7FBE">
              <w:rPr>
                <w:b/>
                <w:bCs/>
                <w:sz w:val="28"/>
                <w:szCs w:val="28"/>
                <w:u w:val="single"/>
                <w:rtl/>
              </w:rPr>
              <w:t>يــــــاء</w:t>
            </w:r>
            <w:r w:rsidR="00E938D3" w:rsidRPr="007E7FB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E7FBE">
              <w:rPr>
                <w:b/>
                <w:bCs/>
                <w:sz w:val="28"/>
                <w:szCs w:val="28"/>
                <w:rtl/>
              </w:rPr>
              <w:t>:</w:t>
            </w:r>
            <w:r w:rsidRPr="007E7FBE">
              <w:rPr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7E7FBE">
              <w:rPr>
                <w:b/>
                <w:bCs/>
                <w:sz w:val="28"/>
                <w:szCs w:val="28"/>
                <w:rtl/>
              </w:rPr>
              <w:t>(</w:t>
            </w:r>
            <w:r w:rsidR="00C44349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8</w:t>
            </w:r>
            <w:r w:rsidRPr="007E7FBE">
              <w:rPr>
                <w:b/>
                <w:bCs/>
                <w:sz w:val="28"/>
                <w:szCs w:val="28"/>
                <w:rtl/>
              </w:rPr>
              <w:t xml:space="preserve"> نقط)</w:t>
            </w:r>
          </w:p>
        </w:tc>
      </w:tr>
      <w:tr w:rsidR="00C6230F" w:rsidRPr="007E7FBE" w:rsidTr="00A64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58"/>
        </w:trPr>
        <w:tc>
          <w:tcPr>
            <w:tcW w:w="567" w:type="dxa"/>
            <w:tcBorders>
              <w:bottom w:val="single" w:sz="4" w:space="0" w:color="auto"/>
            </w:tcBorders>
          </w:tcPr>
          <w:p w:rsidR="00F40F85" w:rsidRPr="00800B18" w:rsidRDefault="00F40F85" w:rsidP="00392C06">
            <w:pPr>
              <w:jc w:val="center"/>
              <w:rPr>
                <w:rFonts w:hint="cs"/>
                <w:sz w:val="32"/>
                <w:szCs w:val="32"/>
                <w:rtl/>
                <w:lang w:bidi="ar-MA"/>
              </w:rPr>
            </w:pPr>
          </w:p>
          <w:p w:rsidR="00F40F85" w:rsidRPr="00800B18" w:rsidRDefault="00F40F85" w:rsidP="00800B18">
            <w:pPr>
              <w:spacing w:line="276" w:lineRule="auto"/>
              <w:jc w:val="center"/>
              <w:rPr>
                <w:lang w:bidi="ar-MA"/>
              </w:rPr>
            </w:pPr>
          </w:p>
        </w:tc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5F6EAD" w:rsidRPr="00516089" w:rsidRDefault="005F6EAD" w:rsidP="005F6EAD">
            <w:pPr>
              <w:bidi/>
              <w:rPr>
                <w:rtl/>
              </w:rPr>
            </w:pPr>
            <w:r w:rsidRPr="00516089">
              <w:t>1</w:t>
            </w:r>
            <w:r w:rsidRPr="00516089">
              <w:rPr>
                <w:rtl/>
              </w:rPr>
              <w:t xml:space="preserve">- أحسب الكتل المولية الجزيئية للمركبات ذات الصيغ التالية:  </w:t>
            </w:r>
            <w:r w:rsidRPr="00516089">
              <w:rPr>
                <w:position w:val="-12"/>
              </w:rPr>
              <w:object w:dxaOrig="9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85pt;height:18.15pt" o:ole="">
                  <v:imagedata r:id="rId7" o:title=""/>
                </v:shape>
                <o:OLEObject Type="Embed" ProgID="Equation.3" ShapeID="_x0000_i1025" DrawAspect="Content" ObjectID="_1628693872" r:id="rId8"/>
              </w:object>
            </w:r>
            <w:r w:rsidRPr="00516089">
              <w:rPr>
                <w:rtl/>
              </w:rPr>
              <w:t>,</w:t>
            </w:r>
            <w:r w:rsidRPr="00516089">
              <w:rPr>
                <w:position w:val="-12"/>
              </w:rPr>
              <w:object w:dxaOrig="360" w:dyaOrig="360">
                <v:shape id="_x0000_i1026" type="#_x0000_t75" style="width:18.15pt;height:18.15pt" o:ole="">
                  <v:imagedata r:id="rId9" o:title=""/>
                </v:shape>
                <o:OLEObject Type="Embed" ProgID="Equation.3" ShapeID="_x0000_i1026" DrawAspect="Content" ObjectID="_1628693873" r:id="rId10"/>
              </w:object>
            </w:r>
            <w:r w:rsidRPr="00516089">
              <w:rPr>
                <w:rtl/>
              </w:rPr>
              <w:t xml:space="preserve"> ,</w:t>
            </w:r>
            <w:r w:rsidRPr="00516089">
              <w:rPr>
                <w:position w:val="-6"/>
              </w:rPr>
              <w:object w:dxaOrig="420" w:dyaOrig="300">
                <v:shape id="_x0000_i1027" type="#_x0000_t75" style="width:21.3pt;height:15.05pt" o:ole="">
                  <v:imagedata r:id="rId11" o:title=""/>
                </v:shape>
                <o:OLEObject Type="Embed" ProgID="Equation.3" ShapeID="_x0000_i1027" DrawAspect="Content" ObjectID="_1628693874" r:id="rId12"/>
              </w:object>
            </w:r>
            <w:r w:rsidRPr="00516089">
              <w:rPr>
                <w:rtl/>
              </w:rPr>
              <w:t xml:space="preserve"> و </w:t>
            </w:r>
            <w:r w:rsidRPr="00516089">
              <w:rPr>
                <w:position w:val="-12"/>
              </w:rPr>
              <w:object w:dxaOrig="340" w:dyaOrig="360">
                <v:shape id="_x0000_i1028" type="#_x0000_t75" style="width:16.9pt;height:18.15pt" o:ole="">
                  <v:imagedata r:id="rId13" o:title=""/>
                </v:shape>
                <o:OLEObject Type="Embed" ProgID="Equation.3" ShapeID="_x0000_i1028" DrawAspect="Content" ObjectID="_1628693875" r:id="rId14"/>
              </w:object>
            </w:r>
            <w:r w:rsidRPr="00516089">
              <w:rPr>
                <w:rtl/>
              </w:rPr>
              <w:t>.</w:t>
            </w:r>
          </w:p>
          <w:p w:rsidR="005F6EAD" w:rsidRPr="00516089" w:rsidRDefault="005F6EAD" w:rsidP="00806116">
            <w:pPr>
              <w:bidi/>
              <w:rPr>
                <w:rtl/>
                <w:lang w:val="en-US" w:bidi="ar-MA"/>
              </w:rPr>
            </w:pPr>
            <w:r w:rsidRPr="00516089">
              <w:t>2</w:t>
            </w:r>
            <w:r w:rsidRPr="00516089">
              <w:rPr>
                <w:rtl/>
              </w:rPr>
              <w:t xml:space="preserve">- كثافة غاز بالنسبة للهواء هي </w:t>
            </w:r>
            <w:r w:rsidRPr="00516089">
              <w:rPr>
                <w:position w:val="-10"/>
              </w:rPr>
              <w:object w:dxaOrig="1100" w:dyaOrig="340">
                <v:shape id="_x0000_i1029" type="#_x0000_t75" style="width:55.1pt;height:16.9pt" o:ole="">
                  <v:imagedata r:id="rId15" o:title=""/>
                </v:shape>
                <o:OLEObject Type="Embed" ProgID="Equation.3" ShapeID="_x0000_i1029" DrawAspect="Content" ObjectID="_1628693876" r:id="rId16"/>
              </w:object>
            </w:r>
            <w:r w:rsidR="00806116" w:rsidRPr="00516089">
              <w:rPr>
                <w:rtl/>
              </w:rPr>
              <w:t xml:space="preserve">، و صيغته الكيميائية هي </w:t>
            </w:r>
            <w:r w:rsidR="00806116" w:rsidRPr="00516089">
              <w:t>X</w:t>
            </w:r>
            <w:r w:rsidR="00806116" w:rsidRPr="00516089">
              <w:rPr>
                <w:vertAlign w:val="subscript"/>
              </w:rPr>
              <w:t>2</w:t>
            </w:r>
            <w:r w:rsidR="00806116" w:rsidRPr="00516089">
              <w:rPr>
                <w:rtl/>
                <w:lang w:val="en-US" w:bidi="ar-MA"/>
              </w:rPr>
              <w:t>.</w:t>
            </w:r>
          </w:p>
          <w:p w:rsidR="005F6EAD" w:rsidRPr="00516089" w:rsidRDefault="005F6EAD" w:rsidP="005F6EAD">
            <w:pPr>
              <w:bidi/>
              <w:rPr>
                <w:rtl/>
              </w:rPr>
            </w:pPr>
            <w:r w:rsidRPr="00516089">
              <w:rPr>
                <w:rtl/>
              </w:rPr>
              <w:t>1-2- أحسب الكتلة المولية لهذا الغاز؟</w:t>
            </w:r>
          </w:p>
          <w:p w:rsidR="005F6EAD" w:rsidRPr="00516089" w:rsidRDefault="005F6EAD" w:rsidP="005F6EAD">
            <w:pPr>
              <w:bidi/>
            </w:pPr>
            <w:r w:rsidRPr="00516089">
              <w:t>2-2</w:t>
            </w:r>
            <w:r w:rsidRPr="00516089">
              <w:rPr>
                <w:rtl/>
              </w:rPr>
              <w:t>- ما إسم هذا الغاز, علما أن جزيئته تتكون من ذرتين متماثلتين.</w:t>
            </w:r>
          </w:p>
          <w:p w:rsidR="005F6EAD" w:rsidRPr="00516089" w:rsidRDefault="005F6EAD" w:rsidP="00806116">
            <w:pPr>
              <w:bidi/>
              <w:rPr>
                <w:rtl/>
              </w:rPr>
            </w:pPr>
            <w:r w:rsidRPr="00516089">
              <w:t>3</w:t>
            </w:r>
            <w:r w:rsidRPr="00516089">
              <w:rPr>
                <w:rtl/>
              </w:rPr>
              <w:t xml:space="preserve">- نتوفر على غاز كلورور الهيدروجين </w:t>
            </w:r>
            <w:r w:rsidR="00806116" w:rsidRPr="00516089">
              <w:t>HCl</w:t>
            </w:r>
            <w:r w:rsidRPr="00516089">
              <w:rPr>
                <w:rtl/>
              </w:rPr>
              <w:t xml:space="preserve"> حجمه </w:t>
            </w:r>
            <w:r w:rsidRPr="00516089">
              <w:rPr>
                <w:position w:val="-10"/>
              </w:rPr>
              <w:object w:dxaOrig="1120" w:dyaOrig="320">
                <v:shape id="_x0000_i1030" type="#_x0000_t75" style="width:55.7pt;height:16.3pt" o:ole="">
                  <v:imagedata r:id="rId17" o:title=""/>
                </v:shape>
                <o:OLEObject Type="Embed" ProgID="Equation.3" ShapeID="_x0000_i1030" DrawAspect="Content" ObjectID="_1628693877" r:id="rId18"/>
              </w:object>
            </w:r>
            <w:r w:rsidRPr="00516089">
              <w:rPr>
                <w:position w:val="-10"/>
              </w:rPr>
              <w:object w:dxaOrig="180" w:dyaOrig="340">
                <v:shape id="_x0000_i1031" type="#_x0000_t75" style="width:8.75pt;height:16.9pt" o:ole="">
                  <v:imagedata r:id="rId19" o:title=""/>
                </v:shape>
                <o:OLEObject Type="Embed" ProgID="Equation.3" ShapeID="_x0000_i1031" DrawAspect="Content" ObjectID="_1628693878" r:id="rId20"/>
              </w:object>
            </w:r>
            <w:r w:rsidRPr="00516089">
              <w:rPr>
                <w:rtl/>
              </w:rPr>
              <w:t>عند الظر</w:t>
            </w:r>
            <w:bookmarkStart w:id="0" w:name="_GoBack"/>
            <w:bookmarkEnd w:id="0"/>
            <w:r w:rsidRPr="00516089">
              <w:rPr>
                <w:rtl/>
              </w:rPr>
              <w:t>وف المولية العادية لدرجة الحرارة و الضغط.</w:t>
            </w:r>
          </w:p>
          <w:p w:rsidR="005F6EAD" w:rsidRPr="00516089" w:rsidRDefault="005F6EAD" w:rsidP="00806116">
            <w:pPr>
              <w:bidi/>
              <w:ind w:left="167" w:hanging="167"/>
              <w:rPr>
                <w:rtl/>
              </w:rPr>
            </w:pPr>
            <w:r w:rsidRPr="00516089">
              <w:t>3-1</w:t>
            </w:r>
            <w:r w:rsidRPr="00516089">
              <w:rPr>
                <w:rtl/>
              </w:rPr>
              <w:t xml:space="preserve">- أحسب كمية المادة لغاز كلورور الهيدروجين </w:t>
            </w:r>
            <w:r w:rsidRPr="00516089">
              <w:rPr>
                <w:position w:val="-6"/>
              </w:rPr>
              <w:object w:dxaOrig="420" w:dyaOrig="300">
                <v:shape id="_x0000_i1032" type="#_x0000_t75" style="width:21.3pt;height:15.05pt" o:ole="">
                  <v:imagedata r:id="rId21" o:title=""/>
                </v:shape>
                <o:OLEObject Type="Embed" ProgID="Equation.3" ShapeID="_x0000_i1032" DrawAspect="Content" ObjectID="_1628693879" r:id="rId22"/>
              </w:object>
            </w:r>
            <w:r w:rsidRPr="00516089">
              <w:rPr>
                <w:rtl/>
              </w:rPr>
              <w:t>.</w:t>
            </w:r>
          </w:p>
          <w:p w:rsidR="005F6EAD" w:rsidRPr="00516089" w:rsidRDefault="005F6EAD" w:rsidP="00806116">
            <w:pPr>
              <w:bidi/>
              <w:ind w:left="167" w:hanging="167"/>
              <w:rPr>
                <w:rtl/>
              </w:rPr>
            </w:pPr>
            <w:r w:rsidRPr="00516089">
              <w:rPr>
                <w:rtl/>
                <w:lang w:bidi="ar-MA"/>
              </w:rPr>
              <w:t xml:space="preserve">3-2 </w:t>
            </w:r>
            <w:r w:rsidRPr="00516089">
              <w:rPr>
                <w:rtl/>
              </w:rPr>
              <w:t xml:space="preserve">- أحسب كتلة غاز  كلورور الهيدروجين </w:t>
            </w:r>
            <w:r w:rsidR="00806116" w:rsidRPr="00516089">
              <w:t>HCl</w:t>
            </w:r>
            <w:r w:rsidRPr="00516089">
              <w:rPr>
                <w:rtl/>
              </w:rPr>
              <w:t>.</w:t>
            </w:r>
          </w:p>
          <w:p w:rsidR="005F6EAD" w:rsidRPr="00516089" w:rsidRDefault="005F6EAD" w:rsidP="00806116">
            <w:pPr>
              <w:bidi/>
              <w:ind w:left="167" w:hanging="167"/>
            </w:pPr>
            <w:r w:rsidRPr="00516089">
              <w:rPr>
                <w:rtl/>
              </w:rPr>
              <w:t xml:space="preserve">3-3- أحسب عدد الجزيئات </w:t>
            </w:r>
            <w:r w:rsidR="00806116" w:rsidRPr="00516089">
              <w:t>N</w:t>
            </w:r>
            <w:r w:rsidRPr="00516089">
              <w:rPr>
                <w:rtl/>
              </w:rPr>
              <w:t xml:space="preserve"> المكونة لغاز كلورور الهيدروجين </w:t>
            </w:r>
            <w:r w:rsidRPr="00516089">
              <w:rPr>
                <w:position w:val="-6"/>
              </w:rPr>
              <w:object w:dxaOrig="420" w:dyaOrig="300">
                <v:shape id="_x0000_i1033" type="#_x0000_t75" style="width:21.3pt;height:15.05pt" o:ole="">
                  <v:imagedata r:id="rId23" o:title=""/>
                </v:shape>
                <o:OLEObject Type="Embed" ProgID="Equation.3" ShapeID="_x0000_i1033" DrawAspect="Content" ObjectID="_1628693880" r:id="rId24"/>
              </w:object>
            </w:r>
            <w:r w:rsidRPr="00516089">
              <w:rPr>
                <w:rtl/>
              </w:rPr>
              <w:t>.</w:t>
            </w:r>
          </w:p>
          <w:p w:rsidR="005F6EAD" w:rsidRPr="00516089" w:rsidRDefault="005F6EAD" w:rsidP="00806116">
            <w:pPr>
              <w:bidi/>
              <w:ind w:left="167" w:hanging="167"/>
              <w:rPr>
                <w:rtl/>
              </w:rPr>
            </w:pPr>
            <w:r w:rsidRPr="00516089">
              <w:rPr>
                <w:rtl/>
              </w:rPr>
              <w:t xml:space="preserve">3-4- أحسب كتلة جزيئة واحدة من غاز كلورور الهيدروجين </w:t>
            </w:r>
            <w:r w:rsidR="00806116" w:rsidRPr="00516089">
              <w:t>HCl</w:t>
            </w:r>
            <w:r w:rsidRPr="00516089">
              <w:rPr>
                <w:rtl/>
              </w:rPr>
              <w:t>.</w:t>
            </w:r>
          </w:p>
          <w:p w:rsidR="005F6EAD" w:rsidRPr="00516089" w:rsidRDefault="00352845" w:rsidP="005F6EAD">
            <w:pPr>
              <w:bidi/>
              <w:ind w:hanging="167"/>
              <w:rPr>
                <w:b/>
                <w:bCs/>
                <w:rtl/>
              </w:rPr>
            </w:pPr>
            <w:r w:rsidRPr="00516089">
              <w:rPr>
                <w:b/>
                <w:bCs/>
                <w:rtl/>
              </w:rPr>
              <w:t xml:space="preserve">  نعطي:</w:t>
            </w:r>
          </w:p>
          <w:p w:rsidR="005F6EAD" w:rsidRPr="00516089" w:rsidRDefault="005F6EAD" w:rsidP="005F6EAD">
            <w:pPr>
              <w:bidi/>
              <w:rPr>
                <w:rtl/>
              </w:rPr>
            </w:pPr>
            <w:r w:rsidRPr="00516089">
              <w:sym w:font="Wingdings" w:char="F045"/>
            </w:r>
            <w:r w:rsidRPr="00516089">
              <w:rPr>
                <w:rtl/>
              </w:rPr>
              <w:t xml:space="preserve"> الكتل المولية الذرية التالية:</w:t>
            </w:r>
            <w:r w:rsidRPr="00516089">
              <w:rPr>
                <w:position w:val="-10"/>
              </w:rPr>
              <w:object w:dxaOrig="180" w:dyaOrig="340">
                <v:shape id="_x0000_i1034" type="#_x0000_t75" style="width:8.75pt;height:16.9pt" o:ole="">
                  <v:imagedata r:id="rId19" o:title=""/>
                </v:shape>
                <o:OLEObject Type="Embed" ProgID="Equation.3" ShapeID="_x0000_i1034" DrawAspect="Content" ObjectID="_1628693881" r:id="rId25"/>
              </w:object>
            </w:r>
            <w:r w:rsidRPr="00516089">
              <w:rPr>
                <w:position w:val="-14"/>
              </w:rPr>
              <w:object w:dxaOrig="1700" w:dyaOrig="400">
                <v:shape id="_x0000_i1035" type="#_x0000_t75" style="width:85.15pt;height:20.05pt" o:ole="">
                  <v:imagedata r:id="rId26" o:title=""/>
                </v:shape>
                <o:OLEObject Type="Embed" ProgID="Equation.3" ShapeID="_x0000_i1035" DrawAspect="Content" ObjectID="_1628693882" r:id="rId27"/>
              </w:object>
            </w:r>
            <w:r w:rsidRPr="00516089">
              <w:rPr>
                <w:rtl/>
              </w:rPr>
              <w:t xml:space="preserve"> ,   </w:t>
            </w:r>
            <w:r w:rsidRPr="00516089">
              <w:rPr>
                <w:position w:val="-14"/>
              </w:rPr>
              <w:object w:dxaOrig="1840" w:dyaOrig="400">
                <v:shape id="_x0000_i1036" type="#_x0000_t75" style="width:92.05pt;height:20.05pt" o:ole="">
                  <v:imagedata r:id="rId28" o:title=""/>
                </v:shape>
                <o:OLEObject Type="Embed" ProgID="Equation.3" ShapeID="_x0000_i1036" DrawAspect="Content" ObjectID="_1628693883" r:id="rId29"/>
              </w:object>
            </w:r>
            <w:r w:rsidRPr="00516089">
              <w:rPr>
                <w:rtl/>
              </w:rPr>
              <w:t xml:space="preserve">  , </w:t>
            </w:r>
            <w:r w:rsidRPr="00516089">
              <w:rPr>
                <w:position w:val="-14"/>
              </w:rPr>
              <w:object w:dxaOrig="1860" w:dyaOrig="400">
                <v:shape id="_x0000_i1037" type="#_x0000_t75" style="width:93.3pt;height:20.05pt" o:ole="">
                  <v:imagedata r:id="rId30" o:title=""/>
                </v:shape>
                <o:OLEObject Type="Embed" ProgID="Equation.3" ShapeID="_x0000_i1037" DrawAspect="Content" ObjectID="_1628693884" r:id="rId31"/>
              </w:object>
            </w:r>
            <w:r w:rsidRPr="00516089">
              <w:rPr>
                <w:rtl/>
              </w:rPr>
              <w:t xml:space="preserve">   </w:t>
            </w:r>
            <w:r w:rsidRPr="00516089">
              <w:rPr>
                <w:position w:val="-14"/>
              </w:rPr>
              <w:object w:dxaOrig="2120" w:dyaOrig="400">
                <v:shape id="_x0000_i1038" type="#_x0000_t75" style="width:105.8pt;height:20.05pt" o:ole="">
                  <v:imagedata r:id="rId32" o:title=""/>
                </v:shape>
                <o:OLEObject Type="Embed" ProgID="Equation.3" ShapeID="_x0000_i1038" DrawAspect="Content" ObjectID="_1628693885" r:id="rId33"/>
              </w:object>
            </w:r>
            <w:r w:rsidRPr="00516089">
              <w:rPr>
                <w:rtl/>
              </w:rPr>
              <w:t xml:space="preserve">      و     </w:t>
            </w:r>
            <w:r w:rsidRPr="00516089">
              <w:rPr>
                <w:position w:val="-14"/>
              </w:rPr>
              <w:object w:dxaOrig="2160" w:dyaOrig="400">
                <v:shape id="_x0000_i1039" type="#_x0000_t75" style="width:108.3pt;height:20.05pt" o:ole="">
                  <v:imagedata r:id="rId34" o:title=""/>
                </v:shape>
                <o:OLEObject Type="Embed" ProgID="Equation.3" ShapeID="_x0000_i1039" DrawAspect="Content" ObjectID="_1628693886" r:id="rId35"/>
              </w:object>
            </w:r>
            <w:r w:rsidRPr="00516089">
              <w:rPr>
                <w:rtl/>
              </w:rPr>
              <w:t>.</w:t>
            </w:r>
          </w:p>
          <w:p w:rsidR="005F6EAD" w:rsidRPr="00516089" w:rsidRDefault="005F6EAD" w:rsidP="005F6EAD">
            <w:pPr>
              <w:bidi/>
            </w:pPr>
            <w:r w:rsidRPr="00516089">
              <w:sym w:font="Wingdings" w:char="F045"/>
            </w:r>
            <w:r w:rsidRPr="00516089">
              <w:rPr>
                <w:rtl/>
              </w:rPr>
              <w:t xml:space="preserve"> الحجم المولي للغازات في الظروف العادية لدرجة الحرارة و الضغط هو: </w:t>
            </w:r>
            <w:r w:rsidRPr="00516089">
              <w:rPr>
                <w:position w:val="-10"/>
              </w:rPr>
              <w:object w:dxaOrig="180" w:dyaOrig="340">
                <v:shape id="_x0000_i1040" type="#_x0000_t75" style="width:8.75pt;height:16.9pt" o:ole="">
                  <v:imagedata r:id="rId19" o:title=""/>
                </v:shape>
                <o:OLEObject Type="Embed" ProgID="Equation.3" ShapeID="_x0000_i1040" DrawAspect="Content" ObjectID="_1628693887" r:id="rId36"/>
              </w:object>
            </w:r>
            <w:r w:rsidRPr="00516089">
              <w:rPr>
                <w:position w:val="-12"/>
              </w:rPr>
              <w:object w:dxaOrig="1579" w:dyaOrig="380">
                <v:shape id="_x0000_i1041" type="#_x0000_t75" style="width:78.9pt;height:18.8pt" o:ole="">
                  <v:imagedata r:id="rId37" o:title=""/>
                </v:shape>
                <o:OLEObject Type="Embed" ProgID="Equation.3" ShapeID="_x0000_i1041" DrawAspect="Content" ObjectID="_1628693888" r:id="rId38"/>
              </w:object>
            </w:r>
            <w:r w:rsidRPr="00516089">
              <w:rPr>
                <w:rtl/>
              </w:rPr>
              <w:t>.</w:t>
            </w:r>
          </w:p>
          <w:p w:rsidR="00890188" w:rsidRPr="005F6EAD" w:rsidRDefault="005F6EAD" w:rsidP="005F6EAD">
            <w:pPr>
              <w:bidi/>
              <w:ind w:left="-180"/>
              <w:rPr>
                <w:rtl/>
              </w:rPr>
            </w:pPr>
            <w:r w:rsidRPr="00516089">
              <w:sym w:font="Wingdings" w:char="F045"/>
            </w:r>
            <w:r w:rsidRPr="00516089">
              <w:t xml:space="preserve">  </w:t>
            </w:r>
            <w:r w:rsidRPr="00516089">
              <w:rPr>
                <w:rtl/>
              </w:rPr>
              <w:t xml:space="preserve"> ثابتة أفوكادور: </w:t>
            </w:r>
            <w:r w:rsidRPr="00516089">
              <w:rPr>
                <w:position w:val="-10"/>
              </w:rPr>
              <w:object w:dxaOrig="180" w:dyaOrig="340">
                <v:shape id="_x0000_i1042" type="#_x0000_t75" style="width:8.75pt;height:16.9pt" o:ole="">
                  <v:imagedata r:id="rId19" o:title=""/>
                </v:shape>
                <o:OLEObject Type="Embed" ProgID="Equation.3" ShapeID="_x0000_i1042" DrawAspect="Content" ObjectID="_1628693889" r:id="rId39"/>
              </w:object>
            </w:r>
            <w:r w:rsidRPr="00516089">
              <w:rPr>
                <w:position w:val="-12"/>
              </w:rPr>
              <w:object w:dxaOrig="2120" w:dyaOrig="380">
                <v:shape id="_x0000_i1043" type="#_x0000_t75" style="width:105.8pt;height:18.8pt" o:ole="">
                  <v:imagedata r:id="rId40" o:title=""/>
                </v:shape>
                <o:OLEObject Type="Embed" ProgID="Equation.3" ShapeID="_x0000_i1043" DrawAspect="Content" ObjectID="_1628693890" r:id="rId41"/>
              </w:object>
            </w:r>
            <w:r w:rsidRPr="00516089">
              <w:rPr>
                <w:rtl/>
              </w:rPr>
              <w:t>.</w:t>
            </w:r>
          </w:p>
        </w:tc>
      </w:tr>
      <w:tr w:rsidR="00C6230F" w:rsidRPr="007E7FBE" w:rsidTr="00F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11199" w:type="dxa"/>
            <w:gridSpan w:val="4"/>
            <w:shd w:val="clear" w:color="auto" w:fill="00FFFF"/>
          </w:tcPr>
          <w:p w:rsidR="00C6230F" w:rsidRPr="007E7FBE" w:rsidRDefault="00C6230F" w:rsidP="00C44349">
            <w:pPr>
              <w:bidi/>
              <w:jc w:val="center"/>
              <w:rPr>
                <w:b/>
                <w:bCs/>
                <w:noProof/>
                <w:sz w:val="28"/>
                <w:szCs w:val="28"/>
                <w:rtl/>
                <w:lang w:val="en-US" w:bidi="ar-MA"/>
              </w:rPr>
            </w:pPr>
            <w:r w:rsidRPr="007E7FBE">
              <w:rPr>
                <w:b/>
                <w:bCs/>
                <w:sz w:val="28"/>
                <w:szCs w:val="28"/>
                <w:u w:val="single"/>
                <w:rtl/>
              </w:rPr>
              <w:t>الفيزيــــــاء</w:t>
            </w:r>
            <w:r w:rsidR="00E938D3" w:rsidRPr="007E7FB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E7FBE">
              <w:rPr>
                <w:b/>
                <w:bCs/>
                <w:sz w:val="28"/>
                <w:szCs w:val="28"/>
                <w:rtl/>
              </w:rPr>
              <w:t>:</w:t>
            </w:r>
            <w:r w:rsidRPr="007E7FBE">
              <w:rPr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7E7FBE">
              <w:rPr>
                <w:b/>
                <w:bCs/>
                <w:noProof/>
                <w:sz w:val="28"/>
                <w:szCs w:val="28"/>
                <w:rtl/>
                <w:lang w:val="en-US" w:bidi="ar-MA"/>
              </w:rPr>
              <w:t>(1</w:t>
            </w:r>
            <w:r w:rsidR="00C44349">
              <w:rPr>
                <w:rFonts w:hint="cs"/>
                <w:b/>
                <w:bCs/>
                <w:noProof/>
                <w:sz w:val="28"/>
                <w:szCs w:val="28"/>
                <w:rtl/>
                <w:lang w:val="en-US" w:bidi="ar-MA"/>
              </w:rPr>
              <w:t>2</w:t>
            </w:r>
            <w:r w:rsidRPr="007E7FBE">
              <w:rPr>
                <w:b/>
                <w:bCs/>
                <w:noProof/>
                <w:sz w:val="28"/>
                <w:szCs w:val="28"/>
                <w:rtl/>
                <w:lang w:val="en-US" w:bidi="ar-MA"/>
              </w:rPr>
              <w:t xml:space="preserve"> نقطة)</w:t>
            </w:r>
          </w:p>
        </w:tc>
      </w:tr>
      <w:tr w:rsidR="00520104" w:rsidRPr="007E7FBE" w:rsidTr="00F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40"/>
        </w:trPr>
        <w:tc>
          <w:tcPr>
            <w:tcW w:w="567" w:type="dxa"/>
          </w:tcPr>
          <w:p w:rsidR="003C0298" w:rsidRPr="007E7FBE" w:rsidRDefault="003C0298" w:rsidP="0060157C">
            <w:pPr>
              <w:bidi/>
              <w:jc w:val="center"/>
              <w:rPr>
                <w:rtl/>
                <w:lang w:bidi="ar-MA"/>
              </w:rPr>
            </w:pPr>
          </w:p>
          <w:p w:rsidR="00F40F85" w:rsidRPr="007E7FBE" w:rsidRDefault="00F40F85" w:rsidP="0060157C">
            <w:pPr>
              <w:bidi/>
              <w:jc w:val="center"/>
              <w:rPr>
                <w:rFonts w:hint="cs"/>
                <w:rtl/>
                <w:lang w:bidi="ar-MA"/>
              </w:rPr>
            </w:pPr>
          </w:p>
          <w:p w:rsidR="00F40F85" w:rsidRPr="007E7FBE" w:rsidRDefault="00F40F85" w:rsidP="0060157C">
            <w:pPr>
              <w:bidi/>
              <w:jc w:val="center"/>
              <w:rPr>
                <w:rFonts w:hint="cs"/>
                <w:rtl/>
                <w:lang w:bidi="ar-MA"/>
              </w:rPr>
            </w:pPr>
          </w:p>
          <w:p w:rsidR="00F40F85" w:rsidRPr="007E7FBE" w:rsidRDefault="00F40F85" w:rsidP="0060157C">
            <w:pPr>
              <w:bidi/>
              <w:jc w:val="center"/>
              <w:rPr>
                <w:rFonts w:hint="cs"/>
                <w:rtl/>
                <w:lang w:bidi="ar-MA"/>
              </w:rPr>
            </w:pPr>
          </w:p>
          <w:p w:rsidR="00F40F85" w:rsidRPr="007E7FBE" w:rsidRDefault="00F40F85" w:rsidP="0060157C">
            <w:pPr>
              <w:bidi/>
              <w:jc w:val="center"/>
              <w:rPr>
                <w:rFonts w:hint="cs"/>
                <w:rtl/>
                <w:lang w:bidi="ar-MA"/>
              </w:rPr>
            </w:pPr>
          </w:p>
          <w:p w:rsidR="00F40F85" w:rsidRPr="007E7FBE" w:rsidRDefault="00F40F85" w:rsidP="0060157C">
            <w:pPr>
              <w:bidi/>
              <w:jc w:val="center"/>
              <w:rPr>
                <w:rFonts w:hint="cs"/>
                <w:rtl/>
                <w:lang w:bidi="ar-MA"/>
              </w:rPr>
            </w:pPr>
          </w:p>
          <w:p w:rsidR="00F40F85" w:rsidRPr="007E7FBE" w:rsidRDefault="00F40F85" w:rsidP="0060157C">
            <w:pPr>
              <w:bidi/>
              <w:jc w:val="center"/>
              <w:rPr>
                <w:rFonts w:hint="cs"/>
                <w:rtl/>
                <w:lang w:bidi="ar-MA"/>
              </w:rPr>
            </w:pPr>
          </w:p>
          <w:p w:rsidR="00F40F85" w:rsidRPr="007E7FBE" w:rsidRDefault="00F40F85" w:rsidP="0060157C">
            <w:pPr>
              <w:bidi/>
              <w:jc w:val="center"/>
              <w:rPr>
                <w:rFonts w:hint="cs"/>
                <w:rtl/>
                <w:lang w:bidi="ar-MA"/>
              </w:rPr>
            </w:pPr>
          </w:p>
          <w:p w:rsidR="00520104" w:rsidRPr="007E7FBE" w:rsidRDefault="00520104" w:rsidP="00C53CF1">
            <w:pPr>
              <w:bidi/>
              <w:jc w:val="center"/>
              <w:rPr>
                <w:sz w:val="20"/>
                <w:szCs w:val="20"/>
                <w:lang w:bidi="ar-MA"/>
              </w:rPr>
            </w:pPr>
          </w:p>
        </w:tc>
        <w:tc>
          <w:tcPr>
            <w:tcW w:w="10632" w:type="dxa"/>
            <w:gridSpan w:val="3"/>
          </w:tcPr>
          <w:p w:rsidR="00630142" w:rsidRDefault="00630142" w:rsidP="00C44349">
            <w:pPr>
              <w:bidi/>
              <w:spacing w:after="120"/>
              <w:rPr>
                <w:rFonts w:hint="cs"/>
                <w:b/>
                <w:bCs/>
                <w:noProof/>
                <w:sz w:val="28"/>
                <w:szCs w:val="28"/>
                <w:u w:val="single"/>
                <w:rtl/>
              </w:rPr>
            </w:pPr>
            <w:r w:rsidRPr="002B7099">
              <w:rPr>
                <w:b/>
                <w:bCs/>
                <w:noProof/>
                <w:sz w:val="28"/>
                <w:szCs w:val="28"/>
                <w:u w:val="single"/>
                <w:rtl/>
              </w:rPr>
              <w:t>التمرين الأول (</w:t>
            </w:r>
            <w:r w:rsidR="00C50B21">
              <w:rPr>
                <w:rFonts w:hint="cs"/>
                <w:b/>
                <w:bCs/>
                <w:noProof/>
                <w:sz w:val="28"/>
                <w:szCs w:val="28"/>
                <w:u w:val="single"/>
                <w:rtl/>
              </w:rPr>
              <w:t xml:space="preserve">  </w:t>
            </w:r>
            <w:r w:rsidR="00C44349">
              <w:rPr>
                <w:rFonts w:hint="cs"/>
                <w:b/>
                <w:bCs/>
                <w:noProof/>
                <w:sz w:val="28"/>
                <w:szCs w:val="28"/>
                <w:u w:val="single"/>
                <w:rtl/>
              </w:rPr>
              <w:t>6.0</w:t>
            </w:r>
            <w:r w:rsidR="00C50B21">
              <w:rPr>
                <w:rFonts w:hint="cs"/>
                <w:b/>
                <w:bCs/>
                <w:noProof/>
                <w:sz w:val="28"/>
                <w:szCs w:val="28"/>
                <w:u w:val="single"/>
                <w:rtl/>
              </w:rPr>
              <w:t xml:space="preserve"> </w:t>
            </w:r>
            <w:r w:rsidRPr="002B7099">
              <w:rPr>
                <w:b/>
                <w:bCs/>
                <w:noProof/>
                <w:sz w:val="28"/>
                <w:szCs w:val="28"/>
                <w:u w:val="single"/>
                <w:rtl/>
              </w:rPr>
              <w:t>ن)</w:t>
            </w:r>
          </w:p>
          <w:p w:rsidR="008166E4" w:rsidRPr="008166E4" w:rsidRDefault="00AB4519" w:rsidP="00AB4519">
            <w:pPr>
              <w:bidi/>
              <w:rPr>
                <w:noProof/>
              </w:rPr>
            </w:pPr>
            <w:r>
              <w:object w:dxaOrig="14145" w:dyaOrig="5040">
                <v:shape id="_x0000_i1044" type="#_x0000_t75" style="width:524.05pt;height:186.55pt" o:ole="">
                  <v:imagedata r:id="rId42" o:title=""/>
                </v:shape>
                <o:OLEObject Type="Embed" ProgID="PBrush" ShapeID="_x0000_i1044" DrawAspect="Content" ObjectID="_1628693891" r:id="rId43"/>
              </w:object>
            </w:r>
          </w:p>
          <w:p w:rsidR="00630142" w:rsidRDefault="00630142" w:rsidP="00C50B21">
            <w:pPr>
              <w:bidi/>
              <w:rPr>
                <w:b/>
                <w:bCs/>
                <w:noProof/>
                <w:sz w:val="28"/>
                <w:szCs w:val="28"/>
              </w:rPr>
            </w:pPr>
            <w:r w:rsidRPr="002B7099">
              <w:rPr>
                <w:b/>
                <w:bCs/>
                <w:noProof/>
                <w:sz w:val="28"/>
                <w:szCs w:val="28"/>
                <w:u w:val="single"/>
                <w:rtl/>
              </w:rPr>
              <w:t>التمرين الثاني</w:t>
            </w:r>
            <w:r w:rsidRPr="002B7099">
              <w:rPr>
                <w:b/>
                <w:bCs/>
                <w:noProof/>
                <w:sz w:val="28"/>
                <w:szCs w:val="28"/>
                <w:rtl/>
              </w:rPr>
              <w:t xml:space="preserve"> (</w:t>
            </w:r>
            <w:r w:rsidR="00C44349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>6.0</w:t>
            </w:r>
            <w:r w:rsidR="00C50B21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2B7099">
              <w:rPr>
                <w:b/>
                <w:bCs/>
                <w:noProof/>
                <w:sz w:val="28"/>
                <w:szCs w:val="28"/>
                <w:rtl/>
                <w:lang w:bidi="ar-MA"/>
              </w:rPr>
              <w:t xml:space="preserve"> </w:t>
            </w:r>
            <w:r w:rsidRPr="002B7099">
              <w:rPr>
                <w:b/>
                <w:bCs/>
                <w:noProof/>
                <w:sz w:val="28"/>
                <w:szCs w:val="28"/>
                <w:rtl/>
              </w:rPr>
              <w:t>ن)</w:t>
            </w:r>
          </w:p>
          <w:p w:rsidR="00DB4076" w:rsidRPr="00D237ED" w:rsidRDefault="00DB4076" w:rsidP="00DB4076">
            <w:pPr>
              <w:bidi/>
              <w:jc w:val="both"/>
              <w:rPr>
                <w:rFonts w:hint="cs"/>
                <w:sz w:val="28"/>
                <w:szCs w:val="28"/>
                <w:rtl/>
                <w:lang w:val="en-US" w:bidi="ar-MA"/>
              </w:rPr>
            </w:pPr>
            <w:r w:rsidRPr="00D237ED">
              <w:rPr>
                <w:rFonts w:hint="cs"/>
                <w:sz w:val="28"/>
                <w:szCs w:val="28"/>
                <w:rtl/>
                <w:lang w:bidi="ar-MA"/>
              </w:rPr>
              <w:t xml:space="preserve">يزود مولد </w:t>
            </w:r>
            <w:r w:rsidRPr="00D237ED">
              <w:rPr>
                <w:sz w:val="28"/>
                <w:szCs w:val="28"/>
                <w:lang w:bidi="ar-MA"/>
              </w:rPr>
              <w:t>G.B.F</w:t>
            </w:r>
            <w:r w:rsidRPr="00D237ED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دارة كهربائية بتوتر جيبي تردده </w:t>
            </w:r>
            <w:r w:rsidRPr="00D237ED">
              <w:rPr>
                <w:sz w:val="28"/>
                <w:szCs w:val="28"/>
                <w:lang w:bidi="ar-MA"/>
              </w:rPr>
              <w:t>f = 2 kHz</w:t>
            </w:r>
            <w:r w:rsidRPr="00D237ED">
              <w:rPr>
                <w:rFonts w:hint="cs"/>
                <w:sz w:val="28"/>
                <w:szCs w:val="28"/>
                <w:rtl/>
                <w:lang w:bidi="ar-MA"/>
              </w:rPr>
              <w:t xml:space="preserve"> و قيمة توتره الفعال </w:t>
            </w:r>
            <w:r w:rsidRPr="00D237ED">
              <w:rPr>
                <w:sz w:val="28"/>
                <w:szCs w:val="28"/>
                <w:lang w:bidi="ar-MA"/>
              </w:rPr>
              <w:t>U = 2 V</w:t>
            </w:r>
            <w:r w:rsidRPr="00D237ED">
              <w:rPr>
                <w:rFonts w:hint="cs"/>
                <w:sz w:val="28"/>
                <w:szCs w:val="28"/>
                <w:rtl/>
                <w:lang w:val="en-US" w:bidi="ar-MA"/>
              </w:rPr>
              <w:t>.</w:t>
            </w:r>
          </w:p>
          <w:p w:rsidR="00DB4076" w:rsidRPr="00D237ED" w:rsidRDefault="00DB4076" w:rsidP="00DB4076">
            <w:pPr>
              <w:bidi/>
              <w:jc w:val="both"/>
              <w:rPr>
                <w:rFonts w:hint="cs"/>
                <w:sz w:val="28"/>
                <w:szCs w:val="28"/>
                <w:rtl/>
                <w:lang w:val="en-US" w:bidi="ar-MA"/>
              </w:rPr>
            </w:pPr>
            <w:r w:rsidRPr="00D237ED">
              <w:rPr>
                <w:rFonts w:hint="cs"/>
                <w:sz w:val="28"/>
                <w:szCs w:val="28"/>
                <w:rtl/>
                <w:lang w:val="en-US" w:bidi="ar-MA"/>
              </w:rPr>
              <w:t>1- حدد قيمة دور التوتر.</w:t>
            </w:r>
          </w:p>
          <w:p w:rsidR="00DB4076" w:rsidRPr="00D237ED" w:rsidRDefault="00DB4076" w:rsidP="00DB4076">
            <w:pPr>
              <w:bidi/>
              <w:jc w:val="both"/>
              <w:rPr>
                <w:rFonts w:hint="cs"/>
                <w:sz w:val="28"/>
                <w:szCs w:val="28"/>
                <w:rtl/>
                <w:lang w:val="en-US" w:bidi="ar-MA"/>
              </w:rPr>
            </w:pPr>
            <w:r w:rsidRPr="00D237ED">
              <w:rPr>
                <w:rFonts w:hint="cs"/>
                <w:sz w:val="28"/>
                <w:szCs w:val="28"/>
                <w:rtl/>
                <w:lang w:val="en-US" w:bidi="ar-MA"/>
              </w:rPr>
              <w:t>2- نصل مربطي المولد براسم التذبذب. في غياب التوتر يكون الخط الضوئي الأفقي في مركز الشاشة.</w:t>
            </w:r>
          </w:p>
          <w:p w:rsidR="00DB4076" w:rsidRPr="00D237ED" w:rsidRDefault="00DB4076" w:rsidP="00D237ED">
            <w:pPr>
              <w:bidi/>
              <w:ind w:firstLine="497"/>
              <w:jc w:val="both"/>
              <w:rPr>
                <w:rFonts w:hint="cs"/>
                <w:sz w:val="28"/>
                <w:szCs w:val="28"/>
                <w:rtl/>
                <w:lang w:val="en-US" w:bidi="ar-MA"/>
              </w:rPr>
            </w:pPr>
            <w:r w:rsidRPr="00D237ED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أ- مثل الرسم التذبذبي الذي تتم معاينته على راسم التذبذب باستعمال الحساسية الرأسية </w:t>
            </w:r>
            <w:r w:rsidRPr="00D237ED">
              <w:rPr>
                <w:sz w:val="28"/>
                <w:szCs w:val="28"/>
                <w:lang w:bidi="ar-MA"/>
              </w:rPr>
              <w:t>1 V/div</w:t>
            </w:r>
            <w:r w:rsidRPr="00D237ED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و سرعة الكسح </w:t>
            </w:r>
            <w:r w:rsidRPr="00D237ED">
              <w:rPr>
                <w:sz w:val="28"/>
                <w:szCs w:val="28"/>
                <w:lang w:bidi="ar-MA"/>
              </w:rPr>
              <w:t>0.1 ms/div</w:t>
            </w:r>
            <w:r w:rsidRPr="00D237ED">
              <w:rPr>
                <w:rFonts w:hint="cs"/>
                <w:sz w:val="28"/>
                <w:szCs w:val="28"/>
                <w:rtl/>
                <w:lang w:val="en-US" w:bidi="ar-MA"/>
              </w:rPr>
              <w:t>.</w:t>
            </w:r>
          </w:p>
          <w:p w:rsidR="00DB4076" w:rsidRPr="00DB4076" w:rsidRDefault="00DB4076" w:rsidP="00D237ED">
            <w:pPr>
              <w:bidi/>
              <w:ind w:firstLine="497"/>
              <w:jc w:val="both"/>
              <w:rPr>
                <w:rFonts w:hint="cs"/>
                <w:b/>
                <w:bCs/>
                <w:noProof/>
                <w:sz w:val="28"/>
                <w:szCs w:val="28"/>
                <w:rtl/>
                <w:lang w:val="en-US"/>
              </w:rPr>
            </w:pPr>
            <w:r w:rsidRPr="00D237ED">
              <w:rPr>
                <w:rFonts w:hint="cs"/>
                <w:sz w:val="28"/>
                <w:szCs w:val="28"/>
                <w:rtl/>
                <w:lang w:val="en-US" w:bidi="ar-MA"/>
              </w:rPr>
              <w:t>ب- مثل الرسم التذبذبي المشاهد في غياب الكسح.</w:t>
            </w:r>
          </w:p>
        </w:tc>
      </w:tr>
    </w:tbl>
    <w:p w:rsidR="00890188" w:rsidRPr="006E5860" w:rsidRDefault="00890188" w:rsidP="00447547">
      <w:pPr>
        <w:tabs>
          <w:tab w:val="left" w:pos="4984"/>
        </w:tabs>
        <w:rPr>
          <w:sz w:val="2"/>
          <w:szCs w:val="2"/>
          <w:lang w:bidi="ar-MA"/>
        </w:rPr>
      </w:pPr>
    </w:p>
    <w:p w:rsidR="00890188" w:rsidRPr="007E7FBE" w:rsidRDefault="00890188" w:rsidP="00890188">
      <w:pPr>
        <w:tabs>
          <w:tab w:val="left" w:pos="4984"/>
        </w:tabs>
        <w:bidi/>
        <w:jc w:val="right"/>
        <w:rPr>
          <w:lang w:val="en-US" w:bidi="ar-MA"/>
        </w:rPr>
      </w:pPr>
      <w:r w:rsidRPr="007E7FBE">
        <w:rPr>
          <w:lang w:bidi="ar-MA"/>
        </w:rPr>
        <w:br w:type="page"/>
      </w:r>
    </w:p>
    <w:tbl>
      <w:tblPr>
        <w:bidiVisual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119"/>
        <w:gridCol w:w="9095"/>
        <w:gridCol w:w="708"/>
      </w:tblGrid>
      <w:tr w:rsidR="00890188" w:rsidRPr="007E7FBE" w:rsidTr="00605A3F">
        <w:tc>
          <w:tcPr>
            <w:tcW w:w="10682" w:type="dxa"/>
            <w:gridSpan w:val="4"/>
            <w:tcBorders>
              <w:top w:val="single" w:sz="12" w:space="0" w:color="7030A0"/>
              <w:left w:val="single" w:sz="12" w:space="0" w:color="7030A0"/>
              <w:bottom w:val="single" w:sz="18" w:space="0" w:color="7030A0"/>
              <w:right w:val="single" w:sz="12" w:space="0" w:color="7030A0"/>
            </w:tcBorders>
          </w:tcPr>
          <w:p w:rsidR="00890188" w:rsidRPr="007E7FBE" w:rsidRDefault="00890188" w:rsidP="00B35141">
            <w:pPr>
              <w:bidi/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7E7FBE"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  <w:lastRenderedPageBreak/>
              <w:t>تصحيح الفرض المحروس رقم 3</w:t>
            </w:r>
          </w:p>
        </w:tc>
      </w:tr>
      <w:tr w:rsidR="00890188" w:rsidRPr="007E7FBE" w:rsidTr="00605A3F">
        <w:tc>
          <w:tcPr>
            <w:tcW w:w="76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90188" w:rsidRPr="007E7FBE" w:rsidRDefault="00890188" w:rsidP="00B35141">
            <w:pPr>
              <w:bidi/>
              <w:rPr>
                <w:b/>
                <w:bCs/>
                <w:color w:val="C00000"/>
                <w:sz w:val="20"/>
                <w:szCs w:val="20"/>
                <w:rtl/>
                <w:lang w:bidi="ar-DZ"/>
              </w:rPr>
            </w:pPr>
            <w:r w:rsidRPr="007E7FBE">
              <w:rPr>
                <w:b/>
                <w:bCs/>
                <w:color w:val="C00000"/>
                <w:sz w:val="20"/>
                <w:szCs w:val="20"/>
                <w:rtl/>
                <w:lang w:bidi="ar-DZ"/>
              </w:rPr>
              <w:t>المحور</w:t>
            </w:r>
          </w:p>
        </w:tc>
        <w:tc>
          <w:tcPr>
            <w:tcW w:w="9214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90188" w:rsidRPr="007E7FBE" w:rsidRDefault="00890188" w:rsidP="00B35141">
            <w:pPr>
              <w:bidi/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7E7FBE"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  <w:t>عناصر الاجابة</w:t>
            </w:r>
          </w:p>
        </w:tc>
        <w:tc>
          <w:tcPr>
            <w:tcW w:w="708" w:type="dxa"/>
            <w:tcBorders>
              <w:top w:val="single" w:sz="18" w:space="0" w:color="7030A0"/>
              <w:left w:val="single" w:sz="12" w:space="0" w:color="7030A0"/>
              <w:bottom w:val="single" w:sz="18" w:space="0" w:color="7030A0"/>
              <w:right w:val="single" w:sz="12" w:space="0" w:color="7030A0"/>
            </w:tcBorders>
          </w:tcPr>
          <w:p w:rsidR="00890188" w:rsidRPr="007E7FBE" w:rsidRDefault="00890188" w:rsidP="00B35141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  <w:r w:rsidRPr="007E7FBE">
              <w:rPr>
                <w:b/>
                <w:bCs/>
                <w:color w:val="C00000"/>
                <w:sz w:val="22"/>
                <w:szCs w:val="22"/>
                <w:rtl/>
                <w:lang w:bidi="ar-DZ"/>
              </w:rPr>
              <w:t>التنقيط</w:t>
            </w:r>
          </w:p>
        </w:tc>
      </w:tr>
      <w:tr w:rsidR="00890188" w:rsidRPr="007E7FBE" w:rsidTr="00605A3F">
        <w:tc>
          <w:tcPr>
            <w:tcW w:w="10682" w:type="dxa"/>
            <w:gridSpan w:val="4"/>
            <w:tcBorders>
              <w:left w:val="single" w:sz="12" w:space="0" w:color="7030A0"/>
              <w:bottom w:val="single" w:sz="12" w:space="0" w:color="7030A0"/>
              <w:right w:val="single" w:sz="18" w:space="0" w:color="7030A0"/>
            </w:tcBorders>
          </w:tcPr>
          <w:p w:rsidR="00890188" w:rsidRPr="007E7FBE" w:rsidRDefault="00890188" w:rsidP="00B35141">
            <w:pPr>
              <w:bidi/>
              <w:jc w:val="center"/>
              <w:rPr>
                <w:b/>
                <w:bCs/>
                <w:color w:val="C00000"/>
                <w:sz w:val="28"/>
                <w:szCs w:val="28"/>
                <w:u w:val="single"/>
                <w:rtl/>
                <w:lang w:bidi="ar-DZ"/>
              </w:rPr>
            </w:pPr>
            <w:r w:rsidRPr="007E7FBE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الكيمياء</w:t>
            </w:r>
            <w:r w:rsidR="00605A3F" w:rsidRPr="007E7FBE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(7 ن)</w:t>
            </w:r>
          </w:p>
        </w:tc>
      </w:tr>
      <w:tr w:rsidR="00890188" w:rsidRPr="007E7FBE" w:rsidTr="00605A3F">
        <w:trPr>
          <w:trHeight w:val="2177"/>
        </w:trPr>
        <w:tc>
          <w:tcPr>
            <w:tcW w:w="760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</w:tcPr>
          <w:p w:rsidR="00890188" w:rsidRPr="007E7FBE" w:rsidRDefault="00890188" w:rsidP="00B35141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214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377D4B" w:rsidRPr="00377D4B" w:rsidRDefault="00377D4B" w:rsidP="00377D4B">
            <w:pPr>
              <w:tabs>
                <w:tab w:val="left" w:pos="5955"/>
              </w:tabs>
              <w:bidi/>
              <w:jc w:val="both"/>
              <w:rPr>
                <w:rFonts w:hint="cs"/>
                <w:rtl/>
                <w:lang w:bidi="ar-MA"/>
              </w:rPr>
            </w:pPr>
          </w:p>
        </w:tc>
        <w:tc>
          <w:tcPr>
            <w:tcW w:w="708" w:type="dxa"/>
            <w:tcBorders>
              <w:top w:val="single" w:sz="18" w:space="0" w:color="7030A0"/>
              <w:left w:val="single" w:sz="12" w:space="0" w:color="7030A0"/>
              <w:bottom w:val="single" w:sz="18" w:space="0" w:color="7030A0"/>
              <w:right w:val="single" w:sz="12" w:space="0" w:color="7030A0"/>
            </w:tcBorders>
            <w:vAlign w:val="center"/>
          </w:tcPr>
          <w:p w:rsidR="00890188" w:rsidRPr="007E7FBE" w:rsidRDefault="00890188" w:rsidP="00B35141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</w:tr>
      <w:tr w:rsidR="00605A3F" w:rsidRPr="007E7FBE" w:rsidTr="00605A3F">
        <w:trPr>
          <w:trHeight w:val="319"/>
        </w:trPr>
        <w:tc>
          <w:tcPr>
            <w:tcW w:w="760" w:type="dxa"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05A3F" w:rsidRPr="007E7FBE" w:rsidRDefault="00605A3F" w:rsidP="00A502F9">
            <w:pPr>
              <w:tabs>
                <w:tab w:val="left" w:pos="5955"/>
              </w:tabs>
              <w:bidi/>
              <w:jc w:val="center"/>
              <w:rPr>
                <w:rFonts w:hint="cs"/>
                <w:b/>
                <w:bCs/>
                <w:color w:val="C00000"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9922" w:type="dxa"/>
            <w:gridSpan w:val="3"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605A3F" w:rsidRPr="007E7FBE" w:rsidRDefault="00605A3F" w:rsidP="00605A3F">
            <w:pPr>
              <w:tabs>
                <w:tab w:val="left" w:pos="5955"/>
              </w:tabs>
              <w:bidi/>
              <w:jc w:val="center"/>
              <w:rPr>
                <w:rFonts w:hint="cs"/>
                <w:b/>
                <w:bCs/>
                <w:color w:val="C00000"/>
                <w:sz w:val="28"/>
                <w:szCs w:val="28"/>
                <w:rtl/>
                <w:lang w:val="en-US" w:bidi="ar-MA"/>
              </w:rPr>
            </w:pPr>
            <w:r w:rsidRPr="007E7FBE">
              <w:rPr>
                <w:b/>
                <w:bCs/>
                <w:color w:val="C00000"/>
                <w:sz w:val="28"/>
                <w:szCs w:val="28"/>
                <w:u w:val="single"/>
                <w:rtl/>
              </w:rPr>
              <w:t>الفيزيــــــاء</w:t>
            </w:r>
            <w:r w:rsidRPr="007E7FBE">
              <w:rPr>
                <w:b/>
                <w:bCs/>
                <w:color w:val="C00000"/>
                <w:sz w:val="28"/>
                <w:szCs w:val="28"/>
                <w:rtl/>
              </w:rPr>
              <w:t xml:space="preserve"> :</w:t>
            </w:r>
            <w:r w:rsidRPr="007E7FBE">
              <w:rPr>
                <w:b/>
                <w:bCs/>
                <w:noProof/>
                <w:color w:val="C00000"/>
                <w:sz w:val="28"/>
                <w:szCs w:val="28"/>
                <w:rtl/>
              </w:rPr>
              <w:t xml:space="preserve"> </w:t>
            </w:r>
            <w:r w:rsidRPr="007E7FBE">
              <w:rPr>
                <w:b/>
                <w:bCs/>
                <w:noProof/>
                <w:color w:val="C00000"/>
                <w:sz w:val="28"/>
                <w:szCs w:val="28"/>
                <w:rtl/>
                <w:lang w:val="en-US" w:bidi="ar-MA"/>
              </w:rPr>
              <w:t>(1</w:t>
            </w:r>
            <w:r w:rsidRPr="007E7FBE">
              <w:rPr>
                <w:rFonts w:hint="cs"/>
                <w:b/>
                <w:bCs/>
                <w:noProof/>
                <w:color w:val="C00000"/>
                <w:sz w:val="28"/>
                <w:szCs w:val="28"/>
                <w:rtl/>
                <w:lang w:val="en-US" w:bidi="ar-MA"/>
              </w:rPr>
              <w:t>3</w:t>
            </w:r>
            <w:r w:rsidRPr="007E7FBE">
              <w:rPr>
                <w:b/>
                <w:bCs/>
                <w:noProof/>
                <w:color w:val="C00000"/>
                <w:sz w:val="28"/>
                <w:szCs w:val="28"/>
                <w:rtl/>
                <w:lang w:val="en-US" w:bidi="ar-MA"/>
              </w:rPr>
              <w:t xml:space="preserve"> نقطة)</w:t>
            </w:r>
          </w:p>
        </w:tc>
      </w:tr>
      <w:tr w:rsidR="00A502F9" w:rsidRPr="007E7FBE" w:rsidTr="00605A3F">
        <w:trPr>
          <w:trHeight w:val="319"/>
        </w:trPr>
        <w:tc>
          <w:tcPr>
            <w:tcW w:w="10682" w:type="dxa"/>
            <w:gridSpan w:val="4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</w:tcPr>
          <w:p w:rsidR="00A502F9" w:rsidRPr="007E7FBE" w:rsidRDefault="00A502F9" w:rsidP="00041FEF">
            <w:pPr>
              <w:tabs>
                <w:tab w:val="left" w:pos="5955"/>
              </w:tabs>
              <w:bidi/>
              <w:jc w:val="center"/>
              <w:rPr>
                <w:rFonts w:hint="cs"/>
                <w:b/>
                <w:bCs/>
                <w:color w:val="C00000"/>
                <w:sz w:val="28"/>
                <w:szCs w:val="28"/>
                <w:rtl/>
                <w:lang w:val="en-US" w:bidi="ar-MA"/>
              </w:rPr>
            </w:pPr>
            <w:r w:rsidRPr="007E7FBE">
              <w:rPr>
                <w:b/>
                <w:bCs/>
                <w:color w:val="C00000"/>
                <w:sz w:val="28"/>
                <w:szCs w:val="28"/>
                <w:u w:val="single"/>
                <w:rtl/>
              </w:rPr>
              <w:t>ال</w:t>
            </w:r>
            <w:r w:rsidRPr="007E7FBE">
              <w:rPr>
                <w:rFonts w:hint="cs"/>
                <w:b/>
                <w:bCs/>
                <w:color w:val="C00000"/>
                <w:sz w:val="28"/>
                <w:szCs w:val="28"/>
                <w:u w:val="single"/>
                <w:rtl/>
              </w:rPr>
              <w:t>تمرين الأول</w:t>
            </w:r>
            <w:r w:rsidRPr="007E7FBE">
              <w:rPr>
                <w:b/>
                <w:bCs/>
                <w:color w:val="C00000"/>
                <w:sz w:val="28"/>
                <w:szCs w:val="28"/>
                <w:rtl/>
              </w:rPr>
              <w:t xml:space="preserve"> :</w:t>
            </w:r>
            <w:r w:rsidRPr="007E7FBE">
              <w:rPr>
                <w:b/>
                <w:bCs/>
                <w:noProof/>
                <w:color w:val="C00000"/>
                <w:sz w:val="28"/>
                <w:szCs w:val="28"/>
                <w:rtl/>
              </w:rPr>
              <w:t xml:space="preserve"> </w:t>
            </w:r>
            <w:r w:rsidRPr="007E7FBE">
              <w:rPr>
                <w:b/>
                <w:bCs/>
                <w:noProof/>
                <w:color w:val="C00000"/>
                <w:sz w:val="28"/>
                <w:szCs w:val="28"/>
                <w:rtl/>
                <w:lang w:val="en-US" w:bidi="ar-MA"/>
              </w:rPr>
              <w:t>(</w:t>
            </w:r>
            <w:r w:rsidR="00041FEF">
              <w:rPr>
                <w:b/>
                <w:bCs/>
                <w:noProof/>
                <w:color w:val="C00000"/>
                <w:sz w:val="28"/>
                <w:szCs w:val="28"/>
                <w:lang w:val="en-US" w:bidi="ar-MA"/>
              </w:rPr>
              <w:t>7</w:t>
            </w:r>
            <w:r w:rsidRPr="007E7FBE">
              <w:rPr>
                <w:b/>
                <w:bCs/>
                <w:noProof/>
                <w:color w:val="C00000"/>
                <w:sz w:val="28"/>
                <w:szCs w:val="28"/>
                <w:rtl/>
                <w:lang w:val="en-US" w:bidi="ar-MA"/>
              </w:rPr>
              <w:t xml:space="preserve"> نقطة)</w:t>
            </w:r>
          </w:p>
        </w:tc>
      </w:tr>
      <w:tr w:rsidR="00A502F9" w:rsidRPr="007E7FBE" w:rsidTr="00041FEF">
        <w:trPr>
          <w:trHeight w:val="1112"/>
        </w:trPr>
        <w:tc>
          <w:tcPr>
            <w:tcW w:w="76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A502F9" w:rsidRPr="007E7FBE" w:rsidRDefault="00A502F9" w:rsidP="00B35141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9214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A502F9" w:rsidRPr="00041FEF" w:rsidRDefault="00A502F9" w:rsidP="008166E4">
            <w:pPr>
              <w:bidi/>
              <w:spacing w:after="120"/>
              <w:rPr>
                <w:noProof/>
                <w:rtl/>
              </w:rPr>
            </w:pPr>
          </w:p>
        </w:tc>
        <w:tc>
          <w:tcPr>
            <w:tcW w:w="708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  <w:vAlign w:val="center"/>
          </w:tcPr>
          <w:p w:rsidR="00A502F9" w:rsidRPr="007E7FBE" w:rsidRDefault="00A502F9" w:rsidP="00D50ACE">
            <w:pPr>
              <w:bidi/>
              <w:rPr>
                <w:sz w:val="28"/>
                <w:szCs w:val="28"/>
                <w:lang w:bidi="ar-DZ"/>
              </w:rPr>
            </w:pPr>
          </w:p>
        </w:tc>
      </w:tr>
      <w:tr w:rsidR="00041FEF" w:rsidRPr="007E7FBE" w:rsidTr="00293672">
        <w:trPr>
          <w:trHeight w:val="2272"/>
        </w:trPr>
        <w:tc>
          <w:tcPr>
            <w:tcW w:w="76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041FEF" w:rsidRPr="007E7FBE" w:rsidRDefault="00041FEF" w:rsidP="00B35141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9214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041FEF" w:rsidRPr="002B7099" w:rsidRDefault="00041FEF" w:rsidP="008166E4">
            <w:pPr>
              <w:bidi/>
              <w:spacing w:line="276" w:lineRule="auto"/>
              <w:ind w:left="26"/>
              <w:jc w:val="center"/>
              <w:rPr>
                <w:b/>
                <w:bCs/>
                <w:noProof/>
                <w:sz w:val="28"/>
                <w:szCs w:val="28"/>
                <w:u w:val="single"/>
                <w:rtl/>
              </w:rPr>
            </w:pPr>
          </w:p>
        </w:tc>
        <w:tc>
          <w:tcPr>
            <w:tcW w:w="708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  <w:vAlign w:val="center"/>
          </w:tcPr>
          <w:p w:rsidR="00041FEF" w:rsidRPr="007E7FBE" w:rsidRDefault="00041FEF" w:rsidP="00890188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</w:tr>
      <w:tr w:rsidR="00890188" w:rsidRPr="007E7FBE" w:rsidTr="009D3AB1">
        <w:trPr>
          <w:trHeight w:val="305"/>
        </w:trPr>
        <w:tc>
          <w:tcPr>
            <w:tcW w:w="76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90188" w:rsidRPr="007E7FBE" w:rsidRDefault="00890188" w:rsidP="00B35141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9214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90188" w:rsidRPr="00041FEF" w:rsidRDefault="00890188" w:rsidP="00041FEF">
            <w:pPr>
              <w:bidi/>
              <w:spacing w:line="276" w:lineRule="auto"/>
              <w:jc w:val="both"/>
              <w:rPr>
                <w:noProof/>
              </w:rPr>
            </w:pPr>
          </w:p>
        </w:tc>
        <w:tc>
          <w:tcPr>
            <w:tcW w:w="7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890188" w:rsidRPr="007E7FBE" w:rsidRDefault="00890188" w:rsidP="009D3AB1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</w:tr>
      <w:tr w:rsidR="00890188" w:rsidRPr="007E7FBE" w:rsidTr="00041FEF">
        <w:trPr>
          <w:trHeight w:val="856"/>
        </w:trPr>
        <w:tc>
          <w:tcPr>
            <w:tcW w:w="76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90188" w:rsidRPr="007E7FBE" w:rsidRDefault="00890188" w:rsidP="00B35141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9214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D417A4" w:rsidRPr="00041FEF" w:rsidRDefault="00D417A4" w:rsidP="00041FEF">
            <w:pPr>
              <w:bidi/>
              <w:spacing w:line="276" w:lineRule="auto"/>
              <w:ind w:left="26"/>
              <w:jc w:val="center"/>
              <w:rPr>
                <w:noProof/>
              </w:rPr>
            </w:pPr>
          </w:p>
        </w:tc>
        <w:tc>
          <w:tcPr>
            <w:tcW w:w="708" w:type="dxa"/>
            <w:tcBorders>
              <w:top w:val="single" w:sz="12" w:space="0" w:color="7030A0"/>
              <w:left w:val="single" w:sz="12" w:space="0" w:color="7030A0"/>
              <w:bottom w:val="single" w:sz="18" w:space="0" w:color="7030A0"/>
              <w:right w:val="single" w:sz="12" w:space="0" w:color="7030A0"/>
            </w:tcBorders>
            <w:vAlign w:val="center"/>
          </w:tcPr>
          <w:p w:rsidR="00890188" w:rsidRPr="007E7FBE" w:rsidRDefault="00890188" w:rsidP="009D3AB1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</w:tr>
      <w:tr w:rsidR="00041FEF" w:rsidRPr="007E7FBE" w:rsidTr="00041FEF">
        <w:trPr>
          <w:trHeight w:val="402"/>
        </w:trPr>
        <w:tc>
          <w:tcPr>
            <w:tcW w:w="76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041FEF" w:rsidRPr="007E7FBE" w:rsidRDefault="00041FEF" w:rsidP="00B35141">
            <w:pPr>
              <w:bidi/>
              <w:rPr>
                <w:b/>
                <w:bCs/>
                <w:color w:val="C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9214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041FEF" w:rsidRPr="00041FEF" w:rsidRDefault="00041FEF" w:rsidP="00041FEF">
            <w:pPr>
              <w:bidi/>
              <w:spacing w:line="276" w:lineRule="auto"/>
              <w:ind w:left="26"/>
              <w:jc w:val="both"/>
              <w:rPr>
                <w:noProof/>
                <w:rtl/>
                <w:lang w:bidi="ar-MA"/>
              </w:rPr>
            </w:pPr>
          </w:p>
        </w:tc>
        <w:tc>
          <w:tcPr>
            <w:tcW w:w="708" w:type="dxa"/>
            <w:tcBorders>
              <w:top w:val="single" w:sz="12" w:space="0" w:color="7030A0"/>
              <w:left w:val="single" w:sz="12" w:space="0" w:color="7030A0"/>
              <w:bottom w:val="single" w:sz="18" w:space="0" w:color="7030A0"/>
              <w:right w:val="single" w:sz="12" w:space="0" w:color="7030A0"/>
            </w:tcBorders>
            <w:vAlign w:val="center"/>
          </w:tcPr>
          <w:p w:rsidR="00041FEF" w:rsidRPr="007E7FBE" w:rsidRDefault="00041FEF" w:rsidP="009D3AB1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</w:tr>
      <w:tr w:rsidR="00890188" w:rsidRPr="007E7FBE" w:rsidTr="00605A3F">
        <w:trPr>
          <w:trHeight w:val="57"/>
        </w:trPr>
        <w:tc>
          <w:tcPr>
            <w:tcW w:w="10682" w:type="dxa"/>
            <w:gridSpan w:val="4"/>
            <w:tcBorders>
              <w:left w:val="single" w:sz="18" w:space="0" w:color="7030A0"/>
              <w:right w:val="single" w:sz="12" w:space="0" w:color="7030A0"/>
            </w:tcBorders>
          </w:tcPr>
          <w:p w:rsidR="00890188" w:rsidRPr="007E7FBE" w:rsidRDefault="00890188" w:rsidP="00041FEF">
            <w:pPr>
              <w:bidi/>
              <w:jc w:val="center"/>
              <w:rPr>
                <w:b/>
                <w:bCs/>
                <w:noProof/>
                <w:color w:val="C00000"/>
                <w:sz w:val="28"/>
                <w:szCs w:val="28"/>
                <w:rtl/>
              </w:rPr>
            </w:pPr>
            <w:r w:rsidRPr="007E7FBE">
              <w:rPr>
                <w:b/>
                <w:bCs/>
                <w:noProof/>
                <w:color w:val="C00000"/>
                <w:sz w:val="28"/>
                <w:szCs w:val="28"/>
                <w:rtl/>
              </w:rPr>
              <w:t>التمرين الثاني (</w:t>
            </w:r>
            <w:r w:rsidR="00041FEF">
              <w:rPr>
                <w:b/>
                <w:bCs/>
                <w:noProof/>
                <w:color w:val="C00000"/>
                <w:sz w:val="28"/>
                <w:szCs w:val="28"/>
              </w:rPr>
              <w:t>6</w:t>
            </w:r>
            <w:r w:rsidRPr="007E7FBE">
              <w:rPr>
                <w:b/>
                <w:bCs/>
                <w:noProof/>
                <w:color w:val="C00000"/>
                <w:sz w:val="28"/>
                <w:szCs w:val="28"/>
                <w:rtl/>
                <w:lang w:bidi="ar-MA"/>
              </w:rPr>
              <w:t xml:space="preserve"> </w:t>
            </w:r>
            <w:r w:rsidRPr="007E7FBE">
              <w:rPr>
                <w:b/>
                <w:bCs/>
                <w:noProof/>
                <w:color w:val="C00000"/>
                <w:sz w:val="28"/>
                <w:szCs w:val="28"/>
                <w:rtl/>
              </w:rPr>
              <w:t>ن)</w:t>
            </w:r>
          </w:p>
        </w:tc>
      </w:tr>
      <w:tr w:rsidR="00890188" w:rsidRPr="00BD4CBB" w:rsidTr="009D3AB1">
        <w:trPr>
          <w:trHeight w:val="3508"/>
        </w:trPr>
        <w:tc>
          <w:tcPr>
            <w:tcW w:w="879" w:type="dxa"/>
            <w:gridSpan w:val="2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</w:tcPr>
          <w:p w:rsidR="00890188" w:rsidRPr="007E7FBE" w:rsidRDefault="00890188" w:rsidP="00B35141">
            <w:pPr>
              <w:bidi/>
              <w:rPr>
                <w:b/>
                <w:bCs/>
                <w:rtl/>
                <w:lang w:bidi="ar-DZ"/>
              </w:rPr>
            </w:pPr>
          </w:p>
        </w:tc>
        <w:tc>
          <w:tcPr>
            <w:tcW w:w="909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9C7D7B" w:rsidRPr="00BC18F8" w:rsidRDefault="009C7D7B" w:rsidP="00BC18F8">
            <w:pPr>
              <w:bidi/>
              <w:spacing w:before="120"/>
              <w:jc w:val="both"/>
              <w:rPr>
                <w:rtl/>
                <w:lang w:val="en-US" w:bidi="ar-MA"/>
              </w:rPr>
            </w:pPr>
          </w:p>
        </w:tc>
        <w:tc>
          <w:tcPr>
            <w:tcW w:w="708" w:type="dxa"/>
            <w:tcBorders>
              <w:top w:val="single" w:sz="12" w:space="0" w:color="7030A0"/>
              <w:left w:val="single" w:sz="12" w:space="0" w:color="7030A0"/>
              <w:bottom w:val="single" w:sz="18" w:space="0" w:color="7030A0"/>
              <w:right w:val="single" w:sz="12" w:space="0" w:color="7030A0"/>
            </w:tcBorders>
          </w:tcPr>
          <w:p w:rsidR="009D3AB1" w:rsidRDefault="009D3AB1" w:rsidP="009D3AB1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  <w:p w:rsidR="00041FEF" w:rsidRDefault="00041FEF" w:rsidP="00041FEF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  <w:p w:rsidR="00041FEF" w:rsidRDefault="00041FEF" w:rsidP="00041FEF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  <w:p w:rsidR="00041FEF" w:rsidRDefault="00041FEF" w:rsidP="00041FEF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  <w:p w:rsidR="00041FEF" w:rsidRDefault="00041FEF" w:rsidP="00041FEF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  <w:p w:rsidR="00041FEF" w:rsidRDefault="00041FEF" w:rsidP="00041FEF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  <w:p w:rsidR="00041FEF" w:rsidRDefault="00041FEF" w:rsidP="00041FEF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  <w:p w:rsidR="00041FEF" w:rsidRDefault="00041FEF" w:rsidP="00041FEF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  <w:p w:rsidR="00041FEF" w:rsidRDefault="00041FEF" w:rsidP="00041FEF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  <w:p w:rsidR="00041FEF" w:rsidRDefault="00041FEF" w:rsidP="00041FEF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  <w:p w:rsidR="00041FEF" w:rsidRDefault="00041FEF" w:rsidP="00041FEF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  <w:p w:rsidR="00041FEF" w:rsidRDefault="00041FEF" w:rsidP="00041FEF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  <w:p w:rsidR="00041FEF" w:rsidRDefault="00041FEF" w:rsidP="00041FEF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  <w:p w:rsidR="009D3AB1" w:rsidRPr="00D537EF" w:rsidRDefault="009D3AB1" w:rsidP="009D3AB1">
            <w:pPr>
              <w:bidi/>
              <w:jc w:val="center"/>
              <w:rPr>
                <w:sz w:val="28"/>
                <w:szCs w:val="28"/>
                <w:lang w:bidi="ar-DZ"/>
              </w:rPr>
            </w:pPr>
          </w:p>
        </w:tc>
      </w:tr>
    </w:tbl>
    <w:p w:rsidR="009E35B9" w:rsidRPr="00A70DFB" w:rsidRDefault="009E35B9" w:rsidP="00890188">
      <w:pPr>
        <w:tabs>
          <w:tab w:val="left" w:pos="4984"/>
        </w:tabs>
        <w:bidi/>
        <w:rPr>
          <w:sz w:val="12"/>
          <w:szCs w:val="12"/>
          <w:rtl/>
          <w:lang w:bidi="ar-MA"/>
        </w:rPr>
      </w:pPr>
    </w:p>
    <w:sectPr w:rsidR="009E35B9" w:rsidRPr="00A70DFB" w:rsidSect="008166E4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pgSz w:w="12134" w:h="17067" w:code="9"/>
      <w:pgMar w:top="567" w:right="567" w:bottom="567" w:left="567" w:header="510" w:footer="51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C9" w:rsidRDefault="00F107C9">
      <w:r>
        <w:separator/>
      </w:r>
    </w:p>
  </w:endnote>
  <w:endnote w:type="continuationSeparator" w:id="0">
    <w:p w:rsidR="00F107C9" w:rsidRDefault="00F1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52" w:rsidRDefault="007B2352" w:rsidP="00930A9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B2352" w:rsidRDefault="007B235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52" w:rsidRDefault="007B2352" w:rsidP="006D271E">
    <w:pPr>
      <w:pStyle w:val="Pieddepage"/>
      <w:framePr w:wrap="around" w:vAnchor="text" w:hAnchor="margin" w:xAlign="center" w:y="18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107C9">
      <w:rPr>
        <w:rStyle w:val="Numrodepage"/>
        <w:noProof/>
      </w:rPr>
      <w:t>1</w:t>
    </w:r>
    <w:r>
      <w:rPr>
        <w:rStyle w:val="Numrodepage"/>
      </w:rPr>
      <w:fldChar w:fldCharType="end"/>
    </w:r>
    <w:r w:rsidR="00CE7E67">
      <w:rPr>
        <w:rStyle w:val="Numrodepage"/>
      </w:rPr>
      <w:t>/</w:t>
    </w:r>
    <w:r w:rsidR="00A70DFB">
      <w:rPr>
        <w:rStyle w:val="Numrodepage"/>
      </w:rPr>
      <w:t>3</w:t>
    </w:r>
  </w:p>
  <w:p w:rsidR="007B2352" w:rsidRPr="00EA1930" w:rsidRDefault="00300A68">
    <w:pPr>
      <w:pStyle w:val="Pieddepage"/>
      <w:rPr>
        <w:color w:val="3333FF"/>
      </w:rPr>
    </w:pPr>
    <w:r>
      <w:rPr>
        <w:color w:val="3333FF"/>
      </w:rPr>
      <w:t>Pc.dataelouardi</w:t>
    </w:r>
    <w:r w:rsidR="007B2352" w:rsidRPr="00EA1930">
      <w:rPr>
        <w:color w:val="3333FF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C9" w:rsidRDefault="00F107C9">
      <w:r>
        <w:separator/>
      </w:r>
    </w:p>
  </w:footnote>
  <w:footnote w:type="continuationSeparator" w:id="0">
    <w:p w:rsidR="00F107C9" w:rsidRDefault="00F10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52" w:rsidRDefault="007B235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52" w:rsidRDefault="007B235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52" w:rsidRDefault="007B235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0F"/>
    <w:rsid w:val="00041FEF"/>
    <w:rsid w:val="00042F9B"/>
    <w:rsid w:val="000477EB"/>
    <w:rsid w:val="00050A93"/>
    <w:rsid w:val="000719E4"/>
    <w:rsid w:val="00072C1F"/>
    <w:rsid w:val="00075B6B"/>
    <w:rsid w:val="00090A72"/>
    <w:rsid w:val="000B6903"/>
    <w:rsid w:val="000C2013"/>
    <w:rsid w:val="000D1563"/>
    <w:rsid w:val="000D1BF5"/>
    <w:rsid w:val="000D3741"/>
    <w:rsid w:val="000E6D8C"/>
    <w:rsid w:val="000F5644"/>
    <w:rsid w:val="00103AF7"/>
    <w:rsid w:val="001171BD"/>
    <w:rsid w:val="001177D1"/>
    <w:rsid w:val="001201E4"/>
    <w:rsid w:val="001211A0"/>
    <w:rsid w:val="00150901"/>
    <w:rsid w:val="00152658"/>
    <w:rsid w:val="00181E5E"/>
    <w:rsid w:val="00191E7C"/>
    <w:rsid w:val="00194B18"/>
    <w:rsid w:val="00194CCD"/>
    <w:rsid w:val="001B08FC"/>
    <w:rsid w:val="001B3525"/>
    <w:rsid w:val="001B76BB"/>
    <w:rsid w:val="001F2648"/>
    <w:rsid w:val="002008F3"/>
    <w:rsid w:val="002033EF"/>
    <w:rsid w:val="00213FA5"/>
    <w:rsid w:val="00215AE8"/>
    <w:rsid w:val="0023307B"/>
    <w:rsid w:val="002453A5"/>
    <w:rsid w:val="00260893"/>
    <w:rsid w:val="002615EA"/>
    <w:rsid w:val="002672B7"/>
    <w:rsid w:val="002727B8"/>
    <w:rsid w:val="00280FDE"/>
    <w:rsid w:val="002853A6"/>
    <w:rsid w:val="002929B7"/>
    <w:rsid w:val="00293672"/>
    <w:rsid w:val="00293DA3"/>
    <w:rsid w:val="002B0172"/>
    <w:rsid w:val="002B313E"/>
    <w:rsid w:val="002C66A6"/>
    <w:rsid w:val="002D3C09"/>
    <w:rsid w:val="002E744B"/>
    <w:rsid w:val="00300A68"/>
    <w:rsid w:val="00310F4F"/>
    <w:rsid w:val="003125D8"/>
    <w:rsid w:val="0032169C"/>
    <w:rsid w:val="00332D01"/>
    <w:rsid w:val="00342823"/>
    <w:rsid w:val="00350B74"/>
    <w:rsid w:val="00352845"/>
    <w:rsid w:val="00373C3A"/>
    <w:rsid w:val="00377D4B"/>
    <w:rsid w:val="003849C2"/>
    <w:rsid w:val="00392C06"/>
    <w:rsid w:val="003A40B4"/>
    <w:rsid w:val="003A556F"/>
    <w:rsid w:val="003C0298"/>
    <w:rsid w:val="003C3C38"/>
    <w:rsid w:val="003C50F2"/>
    <w:rsid w:val="003C666A"/>
    <w:rsid w:val="003D5069"/>
    <w:rsid w:val="003D650E"/>
    <w:rsid w:val="003E4278"/>
    <w:rsid w:val="00405A69"/>
    <w:rsid w:val="00427FAD"/>
    <w:rsid w:val="00433D99"/>
    <w:rsid w:val="0044029E"/>
    <w:rsid w:val="00447547"/>
    <w:rsid w:val="004556D9"/>
    <w:rsid w:val="00474310"/>
    <w:rsid w:val="00477CAA"/>
    <w:rsid w:val="00480067"/>
    <w:rsid w:val="0048309A"/>
    <w:rsid w:val="00486893"/>
    <w:rsid w:val="004A237F"/>
    <w:rsid w:val="004B265C"/>
    <w:rsid w:val="004B31B1"/>
    <w:rsid w:val="004B4FD8"/>
    <w:rsid w:val="004C2CE0"/>
    <w:rsid w:val="004C5087"/>
    <w:rsid w:val="004D4B4C"/>
    <w:rsid w:val="004E43BC"/>
    <w:rsid w:val="004F4756"/>
    <w:rsid w:val="005138A8"/>
    <w:rsid w:val="00516089"/>
    <w:rsid w:val="005177DB"/>
    <w:rsid w:val="00520104"/>
    <w:rsid w:val="005463BF"/>
    <w:rsid w:val="00552573"/>
    <w:rsid w:val="00557169"/>
    <w:rsid w:val="005734ED"/>
    <w:rsid w:val="005737F1"/>
    <w:rsid w:val="005A1257"/>
    <w:rsid w:val="005A4C19"/>
    <w:rsid w:val="005A64E0"/>
    <w:rsid w:val="005C4B88"/>
    <w:rsid w:val="005D1E0A"/>
    <w:rsid w:val="005D662B"/>
    <w:rsid w:val="005D7F72"/>
    <w:rsid w:val="005F3DE7"/>
    <w:rsid w:val="005F4CFE"/>
    <w:rsid w:val="005F6EAD"/>
    <w:rsid w:val="0060079F"/>
    <w:rsid w:val="0060157C"/>
    <w:rsid w:val="00603D6E"/>
    <w:rsid w:val="00605A3F"/>
    <w:rsid w:val="00617EDC"/>
    <w:rsid w:val="006234CA"/>
    <w:rsid w:val="00626682"/>
    <w:rsid w:val="00630142"/>
    <w:rsid w:val="00652882"/>
    <w:rsid w:val="006546F7"/>
    <w:rsid w:val="0065516A"/>
    <w:rsid w:val="006616B9"/>
    <w:rsid w:val="00692E65"/>
    <w:rsid w:val="006A71C0"/>
    <w:rsid w:val="006C3823"/>
    <w:rsid w:val="006C5F75"/>
    <w:rsid w:val="006D11C4"/>
    <w:rsid w:val="006D271E"/>
    <w:rsid w:val="006E5860"/>
    <w:rsid w:val="00717B49"/>
    <w:rsid w:val="0073042F"/>
    <w:rsid w:val="00736FCB"/>
    <w:rsid w:val="00740AB9"/>
    <w:rsid w:val="00750A60"/>
    <w:rsid w:val="00764CEB"/>
    <w:rsid w:val="007852A7"/>
    <w:rsid w:val="007A4664"/>
    <w:rsid w:val="007B2352"/>
    <w:rsid w:val="007B2A0C"/>
    <w:rsid w:val="007C249A"/>
    <w:rsid w:val="007C5985"/>
    <w:rsid w:val="007D2D57"/>
    <w:rsid w:val="007E1DF3"/>
    <w:rsid w:val="007E7FBE"/>
    <w:rsid w:val="007F4197"/>
    <w:rsid w:val="007F5C7F"/>
    <w:rsid w:val="00800B18"/>
    <w:rsid w:val="00806116"/>
    <w:rsid w:val="00814756"/>
    <w:rsid w:val="00814C9B"/>
    <w:rsid w:val="008166E4"/>
    <w:rsid w:val="008275B6"/>
    <w:rsid w:val="0083019D"/>
    <w:rsid w:val="008461CA"/>
    <w:rsid w:val="00853269"/>
    <w:rsid w:val="0085442A"/>
    <w:rsid w:val="00867769"/>
    <w:rsid w:val="008677E5"/>
    <w:rsid w:val="00873220"/>
    <w:rsid w:val="00890188"/>
    <w:rsid w:val="008915C9"/>
    <w:rsid w:val="008933B0"/>
    <w:rsid w:val="008B6F19"/>
    <w:rsid w:val="008B76B3"/>
    <w:rsid w:val="008C2B0B"/>
    <w:rsid w:val="008F022B"/>
    <w:rsid w:val="008F17CC"/>
    <w:rsid w:val="00903A41"/>
    <w:rsid w:val="00903EB2"/>
    <w:rsid w:val="00916614"/>
    <w:rsid w:val="009173AD"/>
    <w:rsid w:val="00930A94"/>
    <w:rsid w:val="00936954"/>
    <w:rsid w:val="00941A3D"/>
    <w:rsid w:val="00942A6B"/>
    <w:rsid w:val="00963B3B"/>
    <w:rsid w:val="00967AB5"/>
    <w:rsid w:val="0097358B"/>
    <w:rsid w:val="0099387C"/>
    <w:rsid w:val="00993E8C"/>
    <w:rsid w:val="00995B02"/>
    <w:rsid w:val="00996E9E"/>
    <w:rsid w:val="009A790C"/>
    <w:rsid w:val="009C7D7B"/>
    <w:rsid w:val="009D3AB1"/>
    <w:rsid w:val="009D3D37"/>
    <w:rsid w:val="009E35B9"/>
    <w:rsid w:val="009F3B97"/>
    <w:rsid w:val="00A05D71"/>
    <w:rsid w:val="00A06514"/>
    <w:rsid w:val="00A1702D"/>
    <w:rsid w:val="00A25319"/>
    <w:rsid w:val="00A379EF"/>
    <w:rsid w:val="00A502F9"/>
    <w:rsid w:val="00A63568"/>
    <w:rsid w:val="00A6467B"/>
    <w:rsid w:val="00A70DFB"/>
    <w:rsid w:val="00A845A0"/>
    <w:rsid w:val="00A912FC"/>
    <w:rsid w:val="00A91539"/>
    <w:rsid w:val="00AB4519"/>
    <w:rsid w:val="00AB4978"/>
    <w:rsid w:val="00AC085E"/>
    <w:rsid w:val="00B02AD6"/>
    <w:rsid w:val="00B11F34"/>
    <w:rsid w:val="00B35141"/>
    <w:rsid w:val="00B43006"/>
    <w:rsid w:val="00B6197A"/>
    <w:rsid w:val="00B6240A"/>
    <w:rsid w:val="00B6357D"/>
    <w:rsid w:val="00B81ACE"/>
    <w:rsid w:val="00B9423E"/>
    <w:rsid w:val="00B96508"/>
    <w:rsid w:val="00B9678F"/>
    <w:rsid w:val="00BB0C90"/>
    <w:rsid w:val="00BB0F56"/>
    <w:rsid w:val="00BB484A"/>
    <w:rsid w:val="00BC18BA"/>
    <w:rsid w:val="00BC18F8"/>
    <w:rsid w:val="00BC7E31"/>
    <w:rsid w:val="00BD0F78"/>
    <w:rsid w:val="00BF46F3"/>
    <w:rsid w:val="00BF6CA7"/>
    <w:rsid w:val="00C113E8"/>
    <w:rsid w:val="00C14CA0"/>
    <w:rsid w:val="00C34BCB"/>
    <w:rsid w:val="00C42D44"/>
    <w:rsid w:val="00C44349"/>
    <w:rsid w:val="00C507B4"/>
    <w:rsid w:val="00C50B21"/>
    <w:rsid w:val="00C53CF1"/>
    <w:rsid w:val="00C553D7"/>
    <w:rsid w:val="00C6230F"/>
    <w:rsid w:val="00C65E4D"/>
    <w:rsid w:val="00C70900"/>
    <w:rsid w:val="00C75EDE"/>
    <w:rsid w:val="00CC1264"/>
    <w:rsid w:val="00CC3183"/>
    <w:rsid w:val="00CD2B3D"/>
    <w:rsid w:val="00CD5C7D"/>
    <w:rsid w:val="00CE2E61"/>
    <w:rsid w:val="00CE7E67"/>
    <w:rsid w:val="00CF2D8A"/>
    <w:rsid w:val="00CF5B80"/>
    <w:rsid w:val="00D22F04"/>
    <w:rsid w:val="00D237ED"/>
    <w:rsid w:val="00D240B5"/>
    <w:rsid w:val="00D31F46"/>
    <w:rsid w:val="00D417A4"/>
    <w:rsid w:val="00D46CBA"/>
    <w:rsid w:val="00D50ACE"/>
    <w:rsid w:val="00D54102"/>
    <w:rsid w:val="00D57D5D"/>
    <w:rsid w:val="00D808C0"/>
    <w:rsid w:val="00D81750"/>
    <w:rsid w:val="00D93286"/>
    <w:rsid w:val="00D9590E"/>
    <w:rsid w:val="00DA08A1"/>
    <w:rsid w:val="00DB4076"/>
    <w:rsid w:val="00DC4489"/>
    <w:rsid w:val="00DC492A"/>
    <w:rsid w:val="00DC784E"/>
    <w:rsid w:val="00DD213C"/>
    <w:rsid w:val="00DE3FF8"/>
    <w:rsid w:val="00DF78DB"/>
    <w:rsid w:val="00E43C84"/>
    <w:rsid w:val="00E7780A"/>
    <w:rsid w:val="00E86EE1"/>
    <w:rsid w:val="00E938D3"/>
    <w:rsid w:val="00E95EF9"/>
    <w:rsid w:val="00EA1930"/>
    <w:rsid w:val="00EB142E"/>
    <w:rsid w:val="00EB2CA2"/>
    <w:rsid w:val="00EB46C3"/>
    <w:rsid w:val="00EC7AE5"/>
    <w:rsid w:val="00ED15C6"/>
    <w:rsid w:val="00F107C9"/>
    <w:rsid w:val="00F138EE"/>
    <w:rsid w:val="00F21C98"/>
    <w:rsid w:val="00F23B92"/>
    <w:rsid w:val="00F40319"/>
    <w:rsid w:val="00F40F85"/>
    <w:rsid w:val="00F560C3"/>
    <w:rsid w:val="00F66235"/>
    <w:rsid w:val="00F7278E"/>
    <w:rsid w:val="00F73B6E"/>
    <w:rsid w:val="00F90244"/>
    <w:rsid w:val="00F952B4"/>
    <w:rsid w:val="00F96B88"/>
    <w:rsid w:val="00FC1895"/>
    <w:rsid w:val="00FE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30F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6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942A6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42A6B"/>
  </w:style>
  <w:style w:type="paragraph" w:styleId="En-tte">
    <w:name w:val="header"/>
    <w:basedOn w:val="Normal"/>
    <w:rsid w:val="001F264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996E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96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30F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6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942A6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42A6B"/>
  </w:style>
  <w:style w:type="paragraph" w:styleId="En-tte">
    <w:name w:val="header"/>
    <w:basedOn w:val="Normal"/>
    <w:rsid w:val="001F264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996E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96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7.png"/><Relationship Id="rId47" Type="http://schemas.openxmlformats.org/officeDocument/2006/relationships/footer" Target="footer2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6.bin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header" Target="header3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الثانوية التأهيلية الجديدة تافراوت</vt:lpstr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الباكلوريا</dc:title>
  <dc:creator>dataelouardi</dc:creator>
  <cp:keywords>الباكلوريا</cp:keywords>
  <cp:lastModifiedBy>DELL</cp:lastModifiedBy>
  <cp:revision>5</cp:revision>
  <cp:lastPrinted>2019-08-30T17:10:00Z</cp:lastPrinted>
  <dcterms:created xsi:type="dcterms:W3CDTF">2019-08-30T17:10:00Z</dcterms:created>
  <dcterms:modified xsi:type="dcterms:W3CDTF">2019-08-30T17:11:00Z</dcterms:modified>
  <cp:category>الباكلوريا</cp:category>
  <cp:contentStatus>الباكلوريا</cp:contentStatus>
</cp:coreProperties>
</file>