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9C" w:rsidRPr="0062049C" w:rsidRDefault="0062049C" w:rsidP="0062049C">
      <w:pPr>
        <w:bidi/>
        <w:spacing w:after="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MA"/>
        </w:rPr>
      </w:pPr>
      <w:bookmarkStart w:id="0" w:name="_GoBack"/>
      <w:bookmarkEnd w:id="0"/>
      <w:r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MA"/>
        </w:rPr>
        <w:t>التمرين</w:t>
      </w:r>
      <w:r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MA"/>
        </w:rPr>
        <w:tab/>
        <w:t>: حيود موجة ضوئية عبرفتحة دائرية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GB"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>نريد دراسة حيود موجة ضوئية عبر فتحة دائرية عرضها قابل للضبط باستعمال جهاز لازر.</w:t>
      </w:r>
    </w:p>
    <w:p w:rsidR="0062049C" w:rsidRPr="0062049C" w:rsidRDefault="0062049C" w:rsidP="0062049C">
      <w:pPr>
        <w:bidi/>
        <w:spacing w:after="0"/>
        <w:ind w:firstLine="499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 xml:space="preserve">نضبط قطر فتحة الحاجز </w:t>
      </w:r>
      <w:r w:rsidRPr="0062049C">
        <w:rPr>
          <w:rFonts w:asciiTheme="majorBidi" w:hAnsiTheme="majorBidi" w:cstheme="majorBidi"/>
          <w:sz w:val="28"/>
          <w:szCs w:val="28"/>
        </w:rPr>
        <w:t>a</w: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على أربع قيم ثم نقيس شعاع البقعة المركزية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r</w: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المحصل علبها على شاشة تبعد عن الفتحة بمسافة </w:t>
      </w:r>
      <w:r w:rsidRPr="0062049C">
        <w:rPr>
          <w:rFonts w:asciiTheme="majorBidi" w:hAnsiTheme="majorBidi" w:cstheme="majorBidi"/>
          <w:sz w:val="28"/>
          <w:szCs w:val="28"/>
        </w:rPr>
        <w:t>D = 4.5m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. ندون النتائج في الجدول التالي:</w:t>
      </w:r>
    </w:p>
    <w:tbl>
      <w:tblPr>
        <w:bidiVisual/>
        <w:tblW w:w="0" w:type="auto"/>
        <w:tblInd w:w="1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4"/>
        <w:gridCol w:w="964"/>
        <w:gridCol w:w="964"/>
        <w:gridCol w:w="964"/>
        <w:gridCol w:w="1431"/>
      </w:tblGrid>
      <w:tr w:rsidR="0062049C" w:rsidRPr="0062049C" w:rsidTr="00F9505E">
        <w:tc>
          <w:tcPr>
            <w:tcW w:w="964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12.3</w:t>
            </w:r>
          </w:p>
        </w:tc>
        <w:tc>
          <w:tcPr>
            <w:tcW w:w="964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8.2</w:t>
            </w:r>
          </w:p>
        </w:tc>
        <w:tc>
          <w:tcPr>
            <w:tcW w:w="964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6.2</w:t>
            </w:r>
          </w:p>
        </w:tc>
        <w:tc>
          <w:tcPr>
            <w:tcW w:w="964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4.9</w:t>
            </w:r>
          </w:p>
        </w:tc>
        <w:tc>
          <w:tcPr>
            <w:tcW w:w="1431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a (10</w:t>
            </w:r>
            <w:r w:rsidRPr="0062049C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-4</w:t>
            </w:r>
            <w:r w:rsidRPr="0062049C">
              <w:rPr>
                <w:rFonts w:asciiTheme="majorBidi" w:hAnsiTheme="majorBidi" w:cstheme="majorBidi"/>
                <w:sz w:val="28"/>
                <w:szCs w:val="28"/>
              </w:rPr>
              <w:t xml:space="preserve"> m)</w:t>
            </w:r>
          </w:p>
        </w:tc>
      </w:tr>
      <w:tr w:rsidR="0062049C" w:rsidRPr="0062049C" w:rsidTr="00F9505E">
        <w:tc>
          <w:tcPr>
            <w:tcW w:w="964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3.0</w:t>
            </w:r>
          </w:p>
        </w:tc>
        <w:tc>
          <w:tcPr>
            <w:tcW w:w="964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4.5</w:t>
            </w:r>
          </w:p>
        </w:tc>
        <w:tc>
          <w:tcPr>
            <w:tcW w:w="964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6.0</w:t>
            </w:r>
          </w:p>
        </w:tc>
        <w:tc>
          <w:tcPr>
            <w:tcW w:w="964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7.5</w:t>
            </w:r>
          </w:p>
        </w:tc>
        <w:tc>
          <w:tcPr>
            <w:tcW w:w="1431" w:type="dxa"/>
          </w:tcPr>
          <w:p w:rsidR="0062049C" w:rsidRPr="0062049C" w:rsidRDefault="0062049C" w:rsidP="006204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2049C">
              <w:rPr>
                <w:rFonts w:asciiTheme="majorBidi" w:hAnsiTheme="majorBidi" w:cstheme="majorBidi"/>
                <w:sz w:val="28"/>
                <w:szCs w:val="28"/>
              </w:rPr>
              <w:t>r (10</w:t>
            </w:r>
            <w:r w:rsidRPr="0062049C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-3</w:t>
            </w:r>
            <w:r w:rsidRPr="0062049C">
              <w:rPr>
                <w:rFonts w:asciiTheme="majorBidi" w:hAnsiTheme="majorBidi" w:cstheme="majorBidi"/>
                <w:sz w:val="28"/>
                <w:szCs w:val="28"/>
              </w:rPr>
              <w:t xml:space="preserve"> m)</w:t>
            </w:r>
          </w:p>
        </w:tc>
      </w:tr>
    </w:tbl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تنبعث من جهاز لازر موجة أحادية اللون طول موجتها في الفراغ :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 xml:space="preserve">= 670 nm 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λ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1- أنشئ شكلا تبين عليه العدة التجريبية المستعملة، مبرزا عليه مسار الحزمة الضوئية و الانحراف الزاوي θ و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a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و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D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و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r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و موضحا الشكل الملاحظ</w:t>
      </w: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 xml:space="preserve"> على الشاشة.</w:t>
      </w:r>
    </w:p>
    <w:p w:rsidR="0062049C" w:rsidRPr="0062049C" w:rsidRDefault="0062049C" w:rsidP="0062049C">
      <w:pPr>
        <w:bidi/>
        <w:spacing w:after="0"/>
        <w:contextualSpacing/>
        <w:jc w:val="both"/>
        <w:rPr>
          <w:rFonts w:asciiTheme="majorBidi" w:hAnsiTheme="majorBidi" w:cstheme="majorBidi"/>
          <w:sz w:val="28"/>
          <w:szCs w:val="28"/>
          <w:rtl/>
          <w:lang w:val="en-GB"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>2- نقترح العلاقات (1) و (2) و (3) و (4) أسفله، بحيث K ثابتة بدون وحدة.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1842"/>
        <w:gridCol w:w="1843"/>
        <w:gridCol w:w="1843"/>
      </w:tblGrid>
      <w:tr w:rsidR="0062049C" w:rsidRPr="0062049C" w:rsidTr="00F9505E">
        <w:trPr>
          <w:jc w:val="center"/>
        </w:trPr>
        <w:tc>
          <w:tcPr>
            <w:tcW w:w="1842" w:type="dxa"/>
            <w:shd w:val="clear" w:color="auto" w:fill="auto"/>
          </w:tcPr>
          <w:p w:rsidR="0062049C" w:rsidRPr="0062049C" w:rsidRDefault="0062049C" w:rsidP="0062049C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2049C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359" w:dyaOrig="620">
                <v:shape id="_x0000_i1025" type="#_x0000_t75" style="width:68.25pt;height:31.5pt" o:ole="">
                  <v:imagedata r:id="rId8" o:title=""/>
                </v:shape>
                <o:OLEObject Type="Embed" ProgID="Equation.DSMT4" ShapeID="_x0000_i1025" DrawAspect="Content" ObjectID="_1629978890" r:id="rId9"/>
              </w:object>
            </w:r>
          </w:p>
        </w:tc>
        <w:tc>
          <w:tcPr>
            <w:tcW w:w="1842" w:type="dxa"/>
            <w:shd w:val="clear" w:color="auto" w:fill="auto"/>
          </w:tcPr>
          <w:p w:rsidR="0062049C" w:rsidRPr="0062049C" w:rsidRDefault="0062049C" w:rsidP="0062049C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2049C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359" w:dyaOrig="660">
                <v:shape id="_x0000_i1026" type="#_x0000_t75" style="width:68.25pt;height:33pt" o:ole="">
                  <v:imagedata r:id="rId10" o:title=""/>
                </v:shape>
                <o:OLEObject Type="Embed" ProgID="Equation.DSMT4" ShapeID="_x0000_i1026" DrawAspect="Content" ObjectID="_1629978891" r:id="rId11"/>
              </w:object>
            </w:r>
          </w:p>
        </w:tc>
        <w:tc>
          <w:tcPr>
            <w:tcW w:w="1843" w:type="dxa"/>
            <w:shd w:val="clear" w:color="auto" w:fill="auto"/>
          </w:tcPr>
          <w:p w:rsidR="0062049C" w:rsidRPr="0062049C" w:rsidRDefault="0062049C" w:rsidP="0062049C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2049C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280" w:dyaOrig="620">
                <v:shape id="_x0000_i1027" type="#_x0000_t75" style="width:63.75pt;height:31.5pt" o:ole="">
                  <v:imagedata r:id="rId12" o:title=""/>
                </v:shape>
                <o:OLEObject Type="Embed" ProgID="Equation.DSMT4" ShapeID="_x0000_i1027" DrawAspect="Content" ObjectID="_1629978892" r:id="rId13"/>
              </w:object>
            </w:r>
          </w:p>
        </w:tc>
        <w:tc>
          <w:tcPr>
            <w:tcW w:w="1843" w:type="dxa"/>
            <w:shd w:val="clear" w:color="auto" w:fill="auto"/>
          </w:tcPr>
          <w:p w:rsidR="0062049C" w:rsidRPr="0062049C" w:rsidRDefault="0062049C" w:rsidP="0062049C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2049C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400" w:dyaOrig="620">
                <v:shape id="_x0000_i1028" type="#_x0000_t75" style="width:69.75pt;height:31.5pt" o:ole="">
                  <v:imagedata r:id="rId14" o:title=""/>
                </v:shape>
                <o:OLEObject Type="Embed" ProgID="Equation.DSMT4" ShapeID="_x0000_i1028" DrawAspect="Content" ObjectID="_1629978893" r:id="rId15"/>
              </w:object>
            </w:r>
          </w:p>
        </w:tc>
      </w:tr>
    </w:tbl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GB"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>2- 1- باعتمادك الحساب البعدي، ما هي العلاقة أو</w:t>
      </w: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 xml:space="preserve"> العلاقات التي أو اللواتي يمكن حذفها من بين الأربعة أعلاه؟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 xml:space="preserve">2- 2- باعتمادك على نتائج الجدول السابق مثل تغيرات </w:t>
      </w:r>
      <w:r w:rsidRPr="0062049C">
        <w:rPr>
          <w:rFonts w:asciiTheme="majorBidi" w:hAnsiTheme="majorBidi" w:cstheme="majorBidi"/>
          <w:position w:val="-10"/>
          <w:sz w:val="28"/>
          <w:szCs w:val="28"/>
        </w:rPr>
        <w:object w:dxaOrig="1219" w:dyaOrig="320">
          <v:shape id="_x0000_i1029" type="#_x0000_t75" style="width:60.75pt;height:16.5pt" o:ole="">
            <v:imagedata r:id="rId16" o:title=""/>
          </v:shape>
          <o:OLEObject Type="Embed" ProgID="Equation.DSMT4" ShapeID="_x0000_i1029" DrawAspect="Content" ObjectID="_1629978894" r:id="rId17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>. ماذا تستنتج؟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>2- 3- ما هي العلاقة الصحيحة التي وقع عليها اختيارك؟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 xml:space="preserve">2- 4- أوجد قيمة </w:t>
      </w:r>
      <w:r w:rsidRPr="0062049C">
        <w:rPr>
          <w:rFonts w:asciiTheme="majorBidi" w:hAnsiTheme="majorBidi" w:cstheme="majorBidi"/>
          <w:sz w:val="28"/>
          <w:szCs w:val="28"/>
        </w:rPr>
        <w:t>K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. و اكتب التعبير النهائي للعلاقة الصحيحة.</w:t>
      </w:r>
    </w:p>
    <w:p w:rsidR="0062049C" w:rsidRPr="0062049C" w:rsidRDefault="0062049C" w:rsidP="0062049C">
      <w:pPr>
        <w:bidi/>
        <w:spacing w:after="0" w:line="23" w:lineRule="atLeast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3- </w: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نعوض منبع اللازر بمنبع آخر طول موجته </w:t>
      </w:r>
      <w:r w:rsidRPr="0062049C">
        <w:rPr>
          <w:rFonts w:asciiTheme="majorBidi" w:hAnsiTheme="majorBidi" w:cstheme="majorBidi"/>
          <w:sz w:val="28"/>
          <w:szCs w:val="28"/>
        </w:rPr>
        <w:t>= 2λ'</w:t>
      </w:r>
      <w:r w:rsidRPr="0062049C">
        <w:rPr>
          <w:rFonts w:asciiTheme="majorBidi" w:hAnsiTheme="majorBidi" w:cstheme="majorBidi"/>
          <w:sz w:val="28"/>
          <w:szCs w:val="28"/>
          <w:rtl/>
        </w:rPr>
        <w:t>λ مع المحافظة على نفس الثقب</w:t>
      </w:r>
      <w:r w:rsidRPr="0062049C">
        <w:rPr>
          <w:rFonts w:asciiTheme="majorBidi" w:hAnsiTheme="majorBidi" w:cstheme="majorBidi"/>
          <w:sz w:val="28"/>
          <w:szCs w:val="28"/>
        </w:rPr>
        <w:t>.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أوجد الشعاع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r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للبقعة المركزية المشاهدة.</w:t>
      </w:r>
    </w:p>
    <w:p w:rsidR="0062049C" w:rsidRPr="0062049C" w:rsidRDefault="0062049C" w:rsidP="0062049C">
      <w:pPr>
        <w:bidi/>
        <w:spacing w:after="0" w:line="23" w:lineRule="atLeast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4- </w:t>
      </w:r>
      <w:r w:rsidRPr="0062049C">
        <w:rPr>
          <w:rFonts w:asciiTheme="majorBidi" w:hAnsiTheme="majorBidi" w:cstheme="majorBidi"/>
          <w:sz w:val="28"/>
          <w:szCs w:val="28"/>
          <w:rtl/>
        </w:rPr>
        <w:t>نعوض منبع اللازر بالضوء الأبيض. ماذا نلاحظ؟</w:t>
      </w:r>
    </w:p>
    <w:p w:rsidR="0062049C" w:rsidRPr="0062049C" w:rsidRDefault="0062049C" w:rsidP="0062049C">
      <w:pPr>
        <w:bidi/>
        <w:spacing w:after="0"/>
        <w:contextualSpacing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LB"/>
        </w:rPr>
      </w:pPr>
      <w:r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LB"/>
        </w:rPr>
        <w:t xml:space="preserve">الجزء الثاني: </w:t>
      </w:r>
      <w:r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MA"/>
        </w:rPr>
        <w:t>تبدد</w:t>
      </w:r>
      <w:r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LB"/>
        </w:rPr>
        <w:t xml:space="preserve"> الضوء بواسطة موشور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نرسل الآن حزمة ضوئية للازر طول موجته </w:t>
      </w:r>
      <w:r w:rsidRPr="0062049C">
        <w:rPr>
          <w:rFonts w:asciiTheme="majorBidi" w:hAnsiTheme="majorBidi" w:cstheme="majorBidi"/>
          <w:position w:val="-10"/>
          <w:sz w:val="28"/>
          <w:szCs w:val="28"/>
          <w:lang w:bidi="ar-MA"/>
        </w:rPr>
        <w:object w:dxaOrig="1180" w:dyaOrig="320">
          <v:shape id="_x0000_i1030" type="#_x0000_t75" style="width:58.5pt;height:16.5pt" o:ole="">
            <v:imagedata r:id="rId18" o:title=""/>
          </v:shape>
          <o:OLEObject Type="Embed" ProgID="Equation.DSMT4" ShapeID="_x0000_i1030" DrawAspect="Content" ObjectID="_1629978895" r:id="rId19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على وجه موشور زاويته </w:t>
      </w:r>
      <w:r w:rsidRPr="0062049C">
        <w:rPr>
          <w:rFonts w:asciiTheme="majorBidi" w:hAnsiTheme="majorBidi" w:cstheme="majorBidi"/>
          <w:position w:val="-6"/>
          <w:sz w:val="28"/>
          <w:szCs w:val="28"/>
          <w:rtl/>
          <w:lang w:bidi="ar-MA"/>
        </w:rPr>
        <w:object w:dxaOrig="780" w:dyaOrig="320">
          <v:shape id="_x0000_i1031" type="#_x0000_t75" style="width:39pt;height:16.5pt" o:ole="">
            <v:imagedata r:id="rId20" o:title=""/>
          </v:shape>
          <o:OLEObject Type="Embed" ProgID="Equation.DSMT4" ShapeID="_x0000_i1031" DrawAspect="Content" ObjectID="_1629978896" r:id="rId21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، بزاوية ورود </w:t>
      </w:r>
      <w:r w:rsidRPr="0062049C">
        <w:rPr>
          <w:rFonts w:asciiTheme="majorBidi" w:hAnsiTheme="majorBidi" w:cstheme="majorBidi"/>
          <w:position w:val="-6"/>
          <w:sz w:val="28"/>
          <w:szCs w:val="28"/>
          <w:rtl/>
          <w:lang w:bidi="ar-MA"/>
        </w:rPr>
        <w:object w:dxaOrig="680" w:dyaOrig="320">
          <v:shape id="_x0000_i1032" type="#_x0000_t75" style="width:33.75pt;height:16.5pt" o:ole="">
            <v:imagedata r:id="rId22" o:title=""/>
          </v:shape>
          <o:OLEObject Type="Embed" ProgID="Equation.DSMT4" ShapeID="_x0000_i1032" DrawAspect="Content" ObjectID="_1629978897" r:id="rId23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، فينبثق من الموشور بزاوية </w:t>
      </w:r>
      <w:r w:rsidRPr="0062049C">
        <w:rPr>
          <w:rFonts w:asciiTheme="majorBidi" w:hAnsiTheme="majorBidi" w:cstheme="majorBidi"/>
          <w:position w:val="-6"/>
          <w:sz w:val="28"/>
          <w:szCs w:val="28"/>
          <w:rtl/>
          <w:lang w:bidi="ar-MA"/>
        </w:rPr>
        <w:object w:dxaOrig="560" w:dyaOrig="320">
          <v:shape id="_x0000_i1033" type="#_x0000_t75" style="width:28.5pt;height:16.5pt" o:ole="">
            <v:imagedata r:id="rId24" o:title=""/>
          </v:shape>
          <o:OLEObject Type="Embed" ProgID="Equation.DSMT4" ShapeID="_x0000_i1033" DrawAspect="Content" ObjectID="_1629978898" r:id="rId25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وأن قيمة زاوية الإنحراف هي </w:t>
      </w:r>
      <w:r w:rsidRPr="0062049C">
        <w:rPr>
          <w:rFonts w:asciiTheme="majorBidi" w:hAnsiTheme="majorBidi" w:cstheme="majorBidi"/>
          <w:position w:val="-6"/>
          <w:sz w:val="28"/>
          <w:szCs w:val="28"/>
          <w:rtl/>
          <w:lang w:bidi="ar-MA"/>
        </w:rPr>
        <w:object w:dxaOrig="800" w:dyaOrig="320">
          <v:shape id="_x0000_i1034" type="#_x0000_t75" style="width:39.75pt;height:16.5pt" o:ole="">
            <v:imagedata r:id="rId26" o:title=""/>
          </v:shape>
          <o:OLEObject Type="Embed" ProgID="Equation.DSMT4" ShapeID="_x0000_i1034" DrawAspect="Content" ObjectID="_1629978899" r:id="rId27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.</w:t>
      </w:r>
    </w:p>
    <w:p w:rsidR="0062049C" w:rsidRPr="0062049C" w:rsidRDefault="0062049C" w:rsidP="0062049C">
      <w:pPr>
        <w:tabs>
          <w:tab w:val="left" w:pos="7046"/>
        </w:tabs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1- مثل مسار الشعاع قبل وبعد اجتياز الموشور.</w:t>
      </w:r>
    </w:p>
    <w:p w:rsidR="0062049C" w:rsidRPr="0062049C" w:rsidRDefault="0062049C" w:rsidP="0062049C">
      <w:pPr>
        <w:tabs>
          <w:tab w:val="left" w:pos="7046"/>
        </w:tabs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2- ذكر بالعلاقات المميزة للموشور.</w:t>
      </w:r>
    </w:p>
    <w:p w:rsidR="0062049C" w:rsidRPr="0062049C" w:rsidRDefault="0062049C" w:rsidP="0062049C">
      <w:pPr>
        <w:tabs>
          <w:tab w:val="num" w:pos="278"/>
          <w:tab w:val="left" w:pos="7046"/>
        </w:tabs>
        <w:bidi/>
        <w:spacing w:after="0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3- بين أن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n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معامل انكسار الموشور هو: </w:t>
      </w:r>
      <w:r w:rsidRPr="0062049C">
        <w:rPr>
          <w:rFonts w:asciiTheme="majorBidi" w:hAnsiTheme="majorBidi" w:cstheme="majorBidi"/>
          <w:position w:val="-60"/>
          <w:sz w:val="28"/>
          <w:szCs w:val="28"/>
        </w:rPr>
        <w:object w:dxaOrig="1660" w:dyaOrig="1320">
          <v:shape id="_x0000_i1035" type="#_x0000_t75" style="width:82.5pt;height:54.75pt" o:ole="">
            <v:imagedata r:id="rId28" o:title=""/>
          </v:shape>
          <o:OLEObject Type="Embed" ProgID="Equation.DSMT4" ShapeID="_x0000_i1035" DrawAspect="Content" ObjectID="_1629978900" r:id="rId29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؟ أحسب قيمته؟</w:t>
      </w:r>
    </w:p>
    <w:p w:rsidR="0062049C" w:rsidRPr="0062049C" w:rsidRDefault="0062049C" w:rsidP="0062049C">
      <w:pPr>
        <w:tabs>
          <w:tab w:val="left" w:pos="7046"/>
        </w:tabs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4- نستبدل الضوء الأحادي اللون بضوء أبيض. ماذا تلاحظ؟ ما إسم هذه الظاهرة؟</w:t>
      </w:r>
    </w:p>
    <w:p w:rsidR="0062049C" w:rsidRPr="0062049C" w:rsidRDefault="0062049C" w:rsidP="0062049C">
      <w:pPr>
        <w:bidi/>
        <w:spacing w:after="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MA"/>
        </w:rPr>
      </w:pPr>
      <w:r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MA"/>
        </w:rPr>
        <w:t>الجواب</w:t>
      </w:r>
    </w:p>
    <w:p w:rsidR="0062049C" w:rsidRPr="0062049C" w:rsidRDefault="0062049C" w:rsidP="0062049C">
      <w:pPr>
        <w:bidi/>
        <w:spacing w:after="0"/>
        <w:jc w:val="center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MA"/>
        </w:rPr>
        <w:t>الجزء الأول: حيود موجة ضوئية عبرفتحة دائرية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lang w:val="en-GB" w:bidi="ar-MA"/>
        </w:rPr>
      </w:pPr>
      <w:r w:rsidRPr="0062049C">
        <w:rPr>
          <w:rFonts w:asciiTheme="majorBidi" w:hAnsiTheme="majorBidi" w:cstheme="majorBidi"/>
          <w:sz w:val="28"/>
          <w:szCs w:val="28"/>
          <w:lang w:bidi="ar-MA"/>
        </w:rPr>
        <w:t>1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- العدة التجريبية المستعملة، مبرزا عليها مسار الحزمة الضوئية و الانحراف الزاوي θ و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a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و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D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و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r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مع توضيح الشكل الملاحظ</w:t>
      </w: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 xml:space="preserve"> على الشاشة.</w:t>
      </w:r>
    </w:p>
    <w:p w:rsidR="0062049C" w:rsidRPr="0062049C" w:rsidRDefault="0062049C" w:rsidP="0062049C">
      <w:pPr>
        <w:bidi/>
        <w:spacing w:after="0"/>
        <w:jc w:val="center"/>
        <w:rPr>
          <w:rFonts w:asciiTheme="majorBidi" w:hAnsiTheme="majorBidi" w:cstheme="majorBidi"/>
          <w:sz w:val="28"/>
          <w:szCs w:val="28"/>
          <w:lang w:val="en-GB" w:bidi="ar-MA"/>
        </w:rPr>
      </w:pPr>
      <w:r w:rsidRPr="0062049C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1619250" cy="9048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49C">
        <w:rPr>
          <w:rFonts w:asciiTheme="majorBidi" w:hAnsiTheme="majorBidi" w:cstheme="majorBidi"/>
          <w:sz w:val="28"/>
          <w:szCs w:val="28"/>
        </w:rPr>
        <w:object w:dxaOrig="3540" w:dyaOrig="2250">
          <v:shape id="_x0000_i1036" type="#_x0000_t75" style="width:177pt;height:78pt" o:ole="">
            <v:imagedata r:id="rId31" o:title=""/>
          </v:shape>
          <o:OLEObject Type="Embed" ProgID="PBrush" ShapeID="_x0000_i1036" DrawAspect="Content" ObjectID="_1629978901" r:id="rId32"/>
        </w:object>
      </w:r>
    </w:p>
    <w:p w:rsidR="0062049C" w:rsidRPr="0062049C" w:rsidRDefault="0062049C" w:rsidP="0062049C">
      <w:pPr>
        <w:bidi/>
        <w:spacing w:after="0"/>
        <w:contextualSpacing/>
        <w:jc w:val="both"/>
        <w:rPr>
          <w:rFonts w:asciiTheme="majorBidi" w:hAnsiTheme="majorBidi" w:cstheme="majorBidi"/>
          <w:sz w:val="28"/>
          <w:szCs w:val="28"/>
          <w:rtl/>
          <w:lang w:val="en-GB"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>2- العلاقات (1) و (2) و (3) و (4) أسفله، بحيث K ثابتة بدون وحدة.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GB"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 xml:space="preserve">2- 1- باعتمادك الحساب البعدي، العلاقة </w:t>
      </w: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>التي يمكن حذفها من بين الأربعة.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position w:val="-28"/>
          <w:sz w:val="28"/>
          <w:szCs w:val="28"/>
        </w:rPr>
        <w:object w:dxaOrig="2200" w:dyaOrig="680">
          <v:shape id="_x0000_i1037" type="#_x0000_t75" style="width:110.25pt;height:33.75pt" o:ole="">
            <v:imagedata r:id="rId33" o:title=""/>
          </v:shape>
          <o:OLEObject Type="Embed" ProgID="Equation.DSMT4" ShapeID="_x0000_i1037" DrawAspect="Content" ObjectID="_1629978902" r:id="rId34"/>
        </w:object>
      </w:r>
      <w:r w:rsidRPr="0062049C">
        <w:rPr>
          <w:rFonts w:asciiTheme="majorBidi" w:hAnsiTheme="majorBidi" w:cstheme="majorBidi"/>
          <w:position w:val="-28"/>
          <w:sz w:val="28"/>
          <w:szCs w:val="28"/>
        </w:rPr>
        <w:object w:dxaOrig="2079" w:dyaOrig="680">
          <v:shape id="_x0000_i1038" type="#_x0000_t75" style="width:104.25pt;height:33.75pt" o:ole="">
            <v:imagedata r:id="rId35" o:title=""/>
          </v:shape>
          <o:OLEObject Type="Embed" ProgID="Equation.DSMT4" ShapeID="_x0000_i1038" DrawAspect="Content" ObjectID="_1629978903" r:id="rId36"/>
        </w:object>
      </w:r>
      <w:r w:rsidRPr="0062049C">
        <w:rPr>
          <w:rFonts w:asciiTheme="majorBidi" w:hAnsiTheme="majorBidi" w:cstheme="majorBidi"/>
          <w:position w:val="-32"/>
          <w:sz w:val="28"/>
          <w:szCs w:val="28"/>
        </w:rPr>
        <w:object w:dxaOrig="2100" w:dyaOrig="760">
          <v:shape id="_x0000_i1039" type="#_x0000_t75" style="width:105pt;height:38.25pt" o:ole="">
            <v:imagedata r:id="rId37" o:title=""/>
          </v:shape>
          <o:OLEObject Type="Embed" ProgID="Equation.DSMT4" ShapeID="_x0000_i1039" DrawAspect="Content" ObjectID="_1629978904" r:id="rId38"/>
        </w:object>
      </w:r>
      <w:r w:rsidRPr="0062049C">
        <w:rPr>
          <w:rFonts w:asciiTheme="majorBidi" w:hAnsiTheme="majorBidi" w:cstheme="majorBidi"/>
          <w:position w:val="-28"/>
          <w:sz w:val="28"/>
          <w:szCs w:val="28"/>
        </w:rPr>
        <w:object w:dxaOrig="2160" w:dyaOrig="680">
          <v:shape id="_x0000_i1040" type="#_x0000_t75" style="width:108pt;height:33.75pt" o:ole="">
            <v:imagedata r:id="rId39" o:title=""/>
          </v:shape>
          <o:OLEObject Type="Embed" ProgID="Equation.DSMT4" ShapeID="_x0000_i1040" DrawAspect="Content" ObjectID="_1629978905" r:id="rId40"/>
        </w:object>
      </w:r>
    </w:p>
    <w:p w:rsidR="0062049C" w:rsidRPr="0062049C" w:rsidRDefault="004401FB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lastRenderedPageBreak/>
        <w:pict>
          <v:shape id="_x0000_s1032" type="#_x0000_t75" style="position:absolute;left:0;text-align:left;margin-left:1.9pt;margin-top:9.9pt;width:216.65pt;height:173.45pt;z-index:251660288" stroked="t" strokecolor="fuchsia" strokeweight="1.5pt">
            <v:imagedata r:id="rId41" o:title=""/>
            <w10:wrap type="square"/>
          </v:shape>
          <o:OLEObject Type="Embed" ProgID="Origin50.Graph" ShapeID="_x0000_s1032" DrawAspect="Content" ObjectID="_1629978951" r:id="rId42"/>
        </w:pict>
      </w:r>
      <w:r w:rsidR="0062049C"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 xml:space="preserve">هي العلاقة 3 لأنها ليست لها بعد </w:t>
      </w:r>
      <w:r w:rsidR="0062049C" w:rsidRPr="0062049C">
        <w:rPr>
          <w:rFonts w:asciiTheme="majorBidi" w:hAnsiTheme="majorBidi" w:cstheme="majorBidi"/>
          <w:sz w:val="28"/>
          <w:szCs w:val="28"/>
          <w:lang w:bidi="ar-MA"/>
        </w:rPr>
        <w:t>a</w:t>
      </w:r>
      <w:r w:rsidR="0062049C"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الذي هو بعد المسافة.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 xml:space="preserve">2- 2- تمثيل تغيرات </w:t>
      </w:r>
      <w:r w:rsidRPr="0062049C">
        <w:rPr>
          <w:rFonts w:asciiTheme="majorBidi" w:hAnsiTheme="majorBidi" w:cstheme="majorBidi"/>
          <w:position w:val="-10"/>
          <w:sz w:val="28"/>
          <w:szCs w:val="28"/>
        </w:rPr>
        <w:object w:dxaOrig="1219" w:dyaOrig="320">
          <v:shape id="_x0000_i1041" type="#_x0000_t75" style="width:60.75pt;height:16.5pt" o:ole="">
            <v:imagedata r:id="rId43" o:title=""/>
          </v:shape>
          <o:OLEObject Type="Embed" ProgID="Equation.DSMT4" ShapeID="_x0000_i1041" DrawAspect="Content" ObjectID="_1629978906" r:id="rId44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>.</w:t>
      </w:r>
    </w:p>
    <w:p w:rsidR="0062049C" w:rsidRPr="0062049C" w:rsidRDefault="0062049C" w:rsidP="0062049C">
      <w:pPr>
        <w:bidi/>
        <w:spacing w:after="0"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>2- 3- العلاقة الصحيحة.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 xml:space="preserve">من خلال منحنى التغيرات، نلاحظ أن </w:t>
      </w:r>
      <w:r w:rsidRPr="0062049C">
        <w:rPr>
          <w:rFonts w:asciiTheme="majorBidi" w:hAnsiTheme="majorBidi" w:cstheme="majorBidi"/>
          <w:sz w:val="28"/>
          <w:szCs w:val="28"/>
        </w:rPr>
        <w:t>a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تتناسب عكسيا مع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r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. إذن العلاقة التي وقع عليها الاختيار هي : العلاقة (1).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 xml:space="preserve">2- 4- حساب قيمة </w:t>
      </w:r>
      <w:r w:rsidRPr="0062049C">
        <w:rPr>
          <w:rFonts w:asciiTheme="majorBidi" w:hAnsiTheme="majorBidi" w:cstheme="majorBidi"/>
          <w:sz w:val="28"/>
          <w:szCs w:val="28"/>
        </w:rPr>
        <w:t>K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* تحديد المعامل الموجة لمنحنى</w:t>
      </w:r>
      <w:r w:rsidRPr="0062049C">
        <w:rPr>
          <w:rFonts w:asciiTheme="majorBidi" w:hAnsiTheme="majorBidi" w:cstheme="majorBidi"/>
          <w:sz w:val="28"/>
          <w:szCs w:val="28"/>
          <w:rtl/>
          <w:lang w:val="en-GB" w:bidi="ar-MA"/>
        </w:rPr>
        <w:t xml:space="preserve"> تغيرات </w:t>
      </w:r>
      <w:r w:rsidRPr="0062049C">
        <w:rPr>
          <w:rFonts w:asciiTheme="majorBidi" w:hAnsiTheme="majorBidi" w:cstheme="majorBidi"/>
          <w:position w:val="-10"/>
          <w:sz w:val="28"/>
          <w:szCs w:val="28"/>
        </w:rPr>
        <w:object w:dxaOrig="1219" w:dyaOrig="320">
          <v:shape id="_x0000_i1042" type="#_x0000_t75" style="width:60.75pt;height:16.5pt" o:ole="">
            <v:imagedata r:id="rId43" o:title=""/>
          </v:shape>
          <o:OLEObject Type="Embed" ProgID="Equation.DSMT4" ShapeID="_x0000_i1042" DrawAspect="Content" ObjectID="_1629978907" r:id="rId45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>.</w:t>
      </w:r>
    </w:p>
    <w:p w:rsidR="0062049C" w:rsidRPr="0062049C" w:rsidRDefault="0062049C" w:rsidP="0062049C">
      <w:pPr>
        <w:bidi/>
        <w:spacing w:after="0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position w:val="-30"/>
          <w:sz w:val="28"/>
          <w:szCs w:val="28"/>
        </w:rPr>
        <w:object w:dxaOrig="4900" w:dyaOrig="720">
          <v:shape id="_x0000_i1043" type="#_x0000_t75" style="width:244.5pt;height:36pt" o:ole="">
            <v:imagedata r:id="rId46" o:title=""/>
          </v:shape>
          <o:OLEObject Type="Embed" ProgID="Equation.DSMT4" ShapeID="_x0000_i1043" DrawAspect="Content" ObjectID="_1629978908" r:id="rId47"/>
        </w:objec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من العلاقة (1) </w:t>
      </w:r>
      <w:r w:rsidRPr="0062049C">
        <w:rPr>
          <w:rFonts w:asciiTheme="majorBidi" w:hAnsiTheme="majorBidi" w:cstheme="majorBidi"/>
          <w:position w:val="-24"/>
          <w:sz w:val="28"/>
          <w:szCs w:val="28"/>
        </w:rPr>
        <w:object w:dxaOrig="1400" w:dyaOrig="620">
          <v:shape id="_x0000_i1044" type="#_x0000_t75" style="width:61.5pt;height:27.75pt" o:ole="">
            <v:imagedata r:id="rId14" o:title=""/>
          </v:shape>
          <o:OLEObject Type="Embed" ProgID="Equation.DSMT4" ShapeID="_x0000_i1044" DrawAspect="Content" ObjectID="_1629978909" r:id="rId48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لدينا</w:t>
      </w:r>
      <w:r w:rsidRPr="0062049C">
        <w:rPr>
          <w:rFonts w:asciiTheme="majorBidi" w:hAnsiTheme="majorBidi" w:cstheme="majorBidi"/>
          <w:position w:val="-10"/>
          <w:sz w:val="28"/>
          <w:szCs w:val="28"/>
        </w:rPr>
        <w:object w:dxaOrig="1219" w:dyaOrig="320">
          <v:shape id="_x0000_i1045" type="#_x0000_t75" style="width:54.75pt;height:16.5pt" o:ole="">
            <v:imagedata r:id="rId49" o:title=""/>
          </v:shape>
          <o:OLEObject Type="Embed" ProgID="Equation.DSMT4" ShapeID="_x0000_i1045" DrawAspect="Content" ObjectID="_1629978910" r:id="rId50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  و منه  </w:t>
      </w:r>
      <w:r w:rsidRPr="0062049C">
        <w:rPr>
          <w:rFonts w:asciiTheme="majorBidi" w:hAnsiTheme="majorBidi" w:cstheme="majorBidi"/>
          <w:position w:val="-24"/>
          <w:sz w:val="28"/>
          <w:szCs w:val="28"/>
        </w:rPr>
        <w:object w:dxaOrig="960" w:dyaOrig="620">
          <v:shape id="_x0000_i1046" type="#_x0000_t75" style="width:42.75pt;height:27.75pt" o:ole="">
            <v:imagedata r:id="rId51" o:title=""/>
          </v:shape>
          <o:OLEObject Type="Embed" ProgID="Equation.DSMT4" ShapeID="_x0000_i1046" DrawAspect="Content" ObjectID="_1629978911" r:id="rId52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  ت. ع   </w:t>
      </w:r>
      <w:r w:rsidRPr="0062049C">
        <w:rPr>
          <w:rFonts w:asciiTheme="majorBidi" w:hAnsiTheme="majorBidi" w:cstheme="majorBidi"/>
          <w:position w:val="-24"/>
          <w:sz w:val="28"/>
          <w:szCs w:val="28"/>
        </w:rPr>
        <w:object w:dxaOrig="2480" w:dyaOrig="660">
          <v:shape id="_x0000_i1047" type="#_x0000_t75" style="width:96pt;height:25.5pt" o:ole="">
            <v:imagedata r:id="rId53" o:title=""/>
          </v:shape>
          <o:OLEObject Type="Embed" ProgID="Equation.DSMT4" ShapeID="_x0000_i1047" DrawAspect="Content" ObjectID="_1629978912" r:id="rId54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 إذن نكتب </w:t>
      </w:r>
      <w:r w:rsidRPr="0062049C">
        <w:rPr>
          <w:rFonts w:asciiTheme="majorBidi" w:hAnsiTheme="majorBidi" w:cstheme="majorBidi"/>
          <w:position w:val="-24"/>
          <w:sz w:val="28"/>
          <w:szCs w:val="28"/>
        </w:rPr>
        <w:object w:dxaOrig="1380" w:dyaOrig="620">
          <v:shape id="_x0000_i1048" type="#_x0000_t75" style="width:57pt;height:25.5pt" o:ole="">
            <v:imagedata r:id="rId55" o:title=""/>
          </v:shape>
          <o:OLEObject Type="Embed" ProgID="Equation.DSMT4" ShapeID="_x0000_i1048" DrawAspect="Content" ObjectID="_1629978913" r:id="rId56"/>
        </w:object>
      </w:r>
    </w:p>
    <w:p w:rsidR="0062049C" w:rsidRPr="0062049C" w:rsidRDefault="0062049C" w:rsidP="0062049C">
      <w:pPr>
        <w:bidi/>
        <w:spacing w:after="0" w:line="23" w:lineRule="atLeast"/>
        <w:jc w:val="both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3- </w: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نعوض منبع اللازر بمنبع آخر طول موجته </w:t>
      </w:r>
      <w:r w:rsidRPr="0062049C">
        <w:rPr>
          <w:rFonts w:asciiTheme="majorBidi" w:hAnsiTheme="majorBidi" w:cstheme="majorBidi"/>
          <w:sz w:val="28"/>
          <w:szCs w:val="28"/>
        </w:rPr>
        <w:t>= 2λ'</w:t>
      </w:r>
      <w:r w:rsidRPr="0062049C">
        <w:rPr>
          <w:rFonts w:asciiTheme="majorBidi" w:hAnsiTheme="majorBidi" w:cstheme="majorBidi"/>
          <w:sz w:val="28"/>
          <w:szCs w:val="28"/>
          <w:rtl/>
        </w:rPr>
        <w:t>λ</w:t>
      </w:r>
      <w:r w:rsidRPr="0062049C">
        <w:rPr>
          <w:rFonts w:asciiTheme="majorBidi" w:hAnsiTheme="majorBidi" w:cstheme="majorBidi"/>
          <w:sz w:val="28"/>
          <w:szCs w:val="28"/>
        </w:rPr>
        <w:t>.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الشعاع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r’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للبقعة المركزية المشاهدة.</w:t>
      </w:r>
    </w:p>
    <w:p w:rsidR="0062049C" w:rsidRPr="0062049C" w:rsidRDefault="0062049C" w:rsidP="0062049C">
      <w:pPr>
        <w:bidi/>
        <w:spacing w:after="0" w:line="23" w:lineRule="atLeast"/>
        <w:jc w:val="center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lang w:bidi="ar-MA"/>
        </w:rPr>
        <w:t>r’ = 2 r</w:t>
      </w:r>
    </w:p>
    <w:p w:rsidR="0062049C" w:rsidRPr="0062049C" w:rsidRDefault="0062049C" w:rsidP="0062049C">
      <w:pPr>
        <w:bidi/>
        <w:spacing w:after="0" w:line="23" w:lineRule="atLeast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4- </w:t>
      </w:r>
      <w:r w:rsidRPr="0062049C">
        <w:rPr>
          <w:rFonts w:asciiTheme="majorBidi" w:hAnsiTheme="majorBidi" w:cstheme="majorBidi"/>
          <w:sz w:val="28"/>
          <w:szCs w:val="28"/>
          <w:rtl/>
        </w:rPr>
        <w:t>عند استعمال الضوء الأبيض كضوء مركب، يصاحب كل إشعاع من الإشعاعات المكونة له طول موجة. و عليه تكون البقعة الناتجة عن ظاهرة حيود كل الإشعاعات ذات لون ابيض محاطة بمظهر مقزح بدءا باللون الأحمر البرتقالي لأن هذه الأشعة لها أطوال موجات هي الأكبر في الطيف المرئي.</w:t>
      </w:r>
    </w:p>
    <w:p w:rsidR="0062049C" w:rsidRPr="0062049C" w:rsidRDefault="004401FB" w:rsidP="0062049C">
      <w:pPr>
        <w:bidi/>
        <w:spacing w:after="0"/>
        <w:contextualSpacing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LB"/>
        </w:rPr>
      </w:pPr>
      <w:r w:rsidRPr="004401FB">
        <w:rPr>
          <w:rFonts w:asciiTheme="majorBidi" w:hAnsiTheme="majorBidi" w:cstheme="majorBidi"/>
          <w:noProof/>
          <w:sz w:val="28"/>
          <w:szCs w:val="28"/>
          <w:rtl/>
        </w:rPr>
        <w:pict>
          <v:shape id="_x0000_s1033" type="#_x0000_t75" style="position:absolute;left:0;text-align:left;margin-left:11.75pt;margin-top:29.9pt;width:142.1pt;height:123.35pt;z-index:251661312">
            <v:imagedata r:id="rId57" o:title=""/>
            <w10:wrap type="square"/>
          </v:shape>
          <o:OLEObject Type="Embed" ProgID="PBrush" ShapeID="_x0000_s1033" DrawAspect="Content" ObjectID="_1629978952" r:id="rId58"/>
        </w:pict>
      </w:r>
      <w:r w:rsidR="0062049C" w:rsidRPr="0062049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2345690</wp:posOffset>
            </wp:positionV>
            <wp:extent cx="2115185" cy="1574165"/>
            <wp:effectExtent l="0" t="0" r="0" b="698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49C"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LB"/>
        </w:rPr>
        <w:t xml:space="preserve">الجزء الثاني: </w:t>
      </w:r>
      <w:r w:rsidR="0062049C"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MA"/>
        </w:rPr>
        <w:t>تبدد</w:t>
      </w:r>
      <w:r w:rsidR="0062049C" w:rsidRPr="0062049C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GB" w:bidi="ar-LB"/>
        </w:rPr>
        <w:t xml:space="preserve"> الضوء بواسطة موشور</w:t>
      </w:r>
    </w:p>
    <w:p w:rsidR="0062049C" w:rsidRPr="0062049C" w:rsidRDefault="0062049C" w:rsidP="0062049C">
      <w:pPr>
        <w:tabs>
          <w:tab w:val="left" w:pos="7046"/>
        </w:tabs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1- تمثيل مسار الشعاع قبل وبعد اجتياز الموشور.</w:t>
      </w:r>
    </w:p>
    <w:p w:rsidR="0062049C" w:rsidRPr="0062049C" w:rsidRDefault="0062049C" w:rsidP="0062049C">
      <w:pPr>
        <w:tabs>
          <w:tab w:val="left" w:pos="7046"/>
        </w:tabs>
        <w:bidi/>
        <w:spacing w:after="0"/>
        <w:jc w:val="center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2-</w: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العلاقات المميزة لموشور.</w:t>
      </w:r>
    </w:p>
    <w:p w:rsidR="0062049C" w:rsidRPr="0062049C" w:rsidRDefault="0062049C" w:rsidP="0062049C">
      <w:pPr>
        <w:bidi/>
        <w:spacing w:after="0"/>
        <w:jc w:val="center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position w:val="-10"/>
          <w:sz w:val="28"/>
          <w:szCs w:val="28"/>
          <w:lang w:bidi="ar-MA"/>
        </w:rPr>
        <w:object w:dxaOrig="1560" w:dyaOrig="320">
          <v:shape id="_x0000_i1049" type="#_x0000_t75" style="width:78pt;height:16.5pt" o:ole="">
            <v:imagedata r:id="rId60" o:title=""/>
          </v:shape>
          <o:OLEObject Type="Embed" ProgID="Equation.3" ShapeID="_x0000_i1049" DrawAspect="Content" ObjectID="_1629978914" r:id="rId61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ab/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ab/>
      </w:r>
      <w:r w:rsidRPr="0062049C">
        <w:rPr>
          <w:rFonts w:asciiTheme="majorBidi" w:hAnsiTheme="majorBidi" w:cstheme="majorBidi"/>
          <w:position w:val="-10"/>
          <w:sz w:val="28"/>
          <w:szCs w:val="28"/>
          <w:lang w:bidi="ar-MA"/>
        </w:rPr>
        <w:object w:dxaOrig="1680" w:dyaOrig="320">
          <v:shape id="_x0000_i1050" type="#_x0000_t75" style="width:84pt;height:16.5pt" o:ole="">
            <v:imagedata r:id="rId62" o:title=""/>
          </v:shape>
          <o:OLEObject Type="Embed" ProgID="Equation.3" ShapeID="_x0000_i1050" DrawAspect="Content" ObjectID="_1629978915" r:id="rId63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ab/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ab/>
      </w:r>
      <w:r w:rsidRPr="0062049C">
        <w:rPr>
          <w:rFonts w:asciiTheme="majorBidi" w:hAnsiTheme="majorBidi" w:cstheme="majorBidi"/>
          <w:position w:val="-10"/>
          <w:sz w:val="28"/>
          <w:szCs w:val="28"/>
          <w:lang w:bidi="ar-MA"/>
        </w:rPr>
        <w:object w:dxaOrig="1020" w:dyaOrig="320">
          <v:shape id="_x0000_i1051" type="#_x0000_t75" style="width:51pt;height:16.5pt" o:ole="">
            <v:imagedata r:id="rId64" o:title=""/>
          </v:shape>
          <o:OLEObject Type="Embed" ProgID="Equation.3" ShapeID="_x0000_i1051" DrawAspect="Content" ObjectID="_1629978916" r:id="rId65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ab/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ab/>
      </w:r>
      <w:r w:rsidRPr="0062049C">
        <w:rPr>
          <w:rFonts w:asciiTheme="majorBidi" w:hAnsiTheme="majorBidi" w:cstheme="majorBidi"/>
          <w:position w:val="-10"/>
          <w:sz w:val="28"/>
          <w:szCs w:val="28"/>
          <w:lang w:bidi="ar-MA"/>
        </w:rPr>
        <w:object w:dxaOrig="1600" w:dyaOrig="320">
          <v:shape id="_x0000_i1052" type="#_x0000_t75" style="width:71.25pt;height:15.75pt" o:ole="">
            <v:imagedata r:id="rId66" o:title=""/>
          </v:shape>
          <o:OLEObject Type="Embed" ProgID="Equation.3" ShapeID="_x0000_i1052" DrawAspect="Content" ObjectID="_1629978917" r:id="rId67"/>
        </w:object>
      </w:r>
    </w:p>
    <w:p w:rsidR="0062049C" w:rsidRPr="0062049C" w:rsidRDefault="0062049C" w:rsidP="0062049C">
      <w:pPr>
        <w:tabs>
          <w:tab w:val="left" w:pos="7046"/>
        </w:tabs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3- </w: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حسب قانون ديكارت </w:t>
      </w:r>
      <w:r w:rsidRPr="0062049C">
        <w:rPr>
          <w:rFonts w:asciiTheme="majorBidi" w:hAnsiTheme="majorBidi" w:cstheme="majorBidi"/>
          <w:position w:val="-28"/>
          <w:sz w:val="28"/>
          <w:szCs w:val="28"/>
          <w:lang w:bidi="ar-MA"/>
        </w:rPr>
        <w:object w:dxaOrig="2820" w:dyaOrig="660">
          <v:shape id="_x0000_i1053" type="#_x0000_t75" style="width:141pt;height:33pt" o:ole="">
            <v:imagedata r:id="rId68" o:title=""/>
          </v:shape>
          <o:OLEObject Type="Embed" ProgID="Equation.DSMT4" ShapeID="_x0000_i1053" DrawAspect="Content" ObjectID="_1629978918" r:id="rId69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 مع </w:t>
      </w:r>
      <w:r w:rsidRPr="0062049C">
        <w:rPr>
          <w:rFonts w:asciiTheme="majorBidi" w:hAnsiTheme="majorBidi" w:cstheme="majorBidi"/>
          <w:position w:val="-24"/>
          <w:sz w:val="28"/>
          <w:szCs w:val="28"/>
          <w:lang w:bidi="ar-MA"/>
        </w:rPr>
        <w:object w:dxaOrig="620" w:dyaOrig="620">
          <v:shape id="_x0000_i1054" type="#_x0000_t75" style="width:31.5pt;height:31.5pt" o:ole="">
            <v:imagedata r:id="rId70" o:title=""/>
          </v:shape>
          <o:OLEObject Type="Embed" ProgID="Equation.DSMT4" ShapeID="_x0000_i1054" DrawAspect="Content" ObjectID="_1629978919" r:id="rId71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 و </w:t>
      </w:r>
      <w:r w:rsidRPr="0062049C">
        <w:rPr>
          <w:rFonts w:asciiTheme="majorBidi" w:hAnsiTheme="majorBidi" w:cstheme="majorBidi"/>
          <w:position w:val="-24"/>
          <w:sz w:val="28"/>
          <w:szCs w:val="28"/>
          <w:lang w:bidi="ar-MA"/>
        </w:rPr>
        <w:object w:dxaOrig="980" w:dyaOrig="620">
          <v:shape id="_x0000_i1055" type="#_x0000_t75" style="width:48.75pt;height:31.5pt" o:ole="">
            <v:imagedata r:id="rId72" o:title=""/>
          </v:shape>
          <o:OLEObject Type="Embed" ProgID="Equation.DSMT4" ShapeID="_x0000_i1055" DrawAspect="Content" ObjectID="_1629978920" r:id="rId73"/>
        </w:object>
      </w:r>
    </w:p>
    <w:p w:rsidR="0062049C" w:rsidRPr="0062049C" w:rsidRDefault="0062049C" w:rsidP="0062049C">
      <w:pPr>
        <w:tabs>
          <w:tab w:val="num" w:pos="278"/>
          <w:tab w:val="left" w:pos="7046"/>
        </w:tabs>
        <w:bidi/>
        <w:spacing w:after="0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إذن :                                                 </w:t>
      </w:r>
      <w:r w:rsidRPr="0062049C">
        <w:rPr>
          <w:rFonts w:asciiTheme="majorBidi" w:hAnsiTheme="majorBidi" w:cstheme="majorBidi"/>
          <w:position w:val="-60"/>
          <w:sz w:val="28"/>
          <w:szCs w:val="28"/>
        </w:rPr>
        <w:object w:dxaOrig="1680" w:dyaOrig="1320">
          <v:shape id="_x0000_i1056" type="#_x0000_t75" style="width:84pt;height:54pt" o:ole="">
            <v:imagedata r:id="rId74" o:title=""/>
          </v:shape>
          <o:OLEObject Type="Embed" ProgID="Equation.DSMT4" ShapeID="_x0000_i1056" DrawAspect="Content" ObjectID="_1629978921" r:id="rId75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   ت. ع    </w:t>
      </w:r>
      <w:r w:rsidRPr="0062049C">
        <w:rPr>
          <w:rFonts w:asciiTheme="majorBidi" w:hAnsiTheme="majorBidi" w:cstheme="majorBidi"/>
          <w:sz w:val="28"/>
          <w:szCs w:val="28"/>
        </w:rPr>
        <w:t>n = 1.53</w:t>
      </w:r>
    </w:p>
    <w:p w:rsidR="0062049C" w:rsidRPr="0062049C" w:rsidRDefault="0062049C" w:rsidP="0062049C">
      <w:pPr>
        <w:tabs>
          <w:tab w:val="left" w:pos="7046"/>
        </w:tabs>
        <w:bidi/>
        <w:spacing w:after="0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4- نستبدل الضوء الأحادي اللون بضوء أبيض.</w:t>
      </w:r>
    </w:p>
    <w:p w:rsidR="0062049C" w:rsidRPr="0062049C" w:rsidRDefault="0062049C" w:rsidP="0062049C">
      <w:pPr>
        <w:tabs>
          <w:tab w:val="left" w:pos="7046"/>
        </w:tabs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 xml:space="preserve">نلاحظ على الشاشة،التي توجد أمام الموشور، طيف ضوئي مستمر من الألوان متشابهة لقوس قزح، تمتد من البنفسجي إلى الأحمر، يسمى </w:t>
      </w:r>
      <w:r w:rsidRPr="0062049C">
        <w:rPr>
          <w:rFonts w:asciiTheme="majorBidi" w:hAnsiTheme="majorBidi" w:cstheme="majorBidi"/>
          <w:b/>
          <w:bCs/>
          <w:color w:val="800000"/>
          <w:sz w:val="28"/>
          <w:szCs w:val="28"/>
          <w:rtl/>
        </w:rPr>
        <w:t>بطيف الضوء المرئي. نقول أن الموشور وسط مبدد للضوء الأبيض.</w:t>
      </w:r>
    </w:p>
    <w:p w:rsidR="0062049C" w:rsidRPr="0062049C" w:rsidRDefault="0062049C" w:rsidP="0062049C">
      <w:pPr>
        <w:tabs>
          <w:tab w:val="left" w:pos="7046"/>
        </w:tabs>
        <w:bidi/>
        <w:spacing w:after="0"/>
        <w:jc w:val="center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الظاهرة هي ظاهرة التبدد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62049C" w:rsidRPr="0062049C" w:rsidRDefault="0062049C" w:rsidP="0062049C">
      <w:pPr>
        <w:bidi/>
        <w:spacing w:after="0"/>
        <w:jc w:val="center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EA2858" w:rsidRDefault="00EA2858" w:rsidP="0062049C">
      <w:pPr>
        <w:bidi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lang w:bidi="ar-MA"/>
        </w:rPr>
      </w:pPr>
    </w:p>
    <w:p w:rsidR="00EA2858" w:rsidRDefault="00EA2858" w:rsidP="00EA2858">
      <w:pPr>
        <w:bidi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lang w:bidi="ar-MA"/>
        </w:rPr>
      </w:pPr>
    </w:p>
    <w:p w:rsidR="0062049C" w:rsidRPr="0062049C" w:rsidRDefault="0062049C" w:rsidP="00EA2858">
      <w:pPr>
        <w:bidi/>
        <w:spacing w:after="0"/>
        <w:jc w:val="center"/>
        <w:rPr>
          <w:rFonts w:asciiTheme="majorBidi" w:hAnsiTheme="majorBidi" w:cstheme="majorBidi"/>
          <w:b/>
          <w:bCs/>
          <w:noProof/>
          <w:sz w:val="28"/>
          <w:szCs w:val="28"/>
          <w:u w:val="thick"/>
        </w:rPr>
      </w:pPr>
      <w:r w:rsidRPr="0062049C">
        <w:rPr>
          <w:rFonts w:asciiTheme="majorBidi" w:hAnsiTheme="majorBidi" w:cstheme="majorBidi"/>
          <w:b/>
          <w:bCs/>
          <w:noProof/>
          <w:sz w:val="28"/>
          <w:szCs w:val="28"/>
          <w:u w:val="thick"/>
          <w:rtl/>
        </w:rPr>
        <w:lastRenderedPageBreak/>
        <w:t>التمرين الأول</w:t>
      </w:r>
      <w:r w:rsidRPr="0062049C">
        <w:rPr>
          <w:rFonts w:asciiTheme="majorBidi" w:hAnsiTheme="majorBidi" w:cstheme="majorBidi"/>
          <w:b/>
          <w:bCs/>
          <w:sz w:val="28"/>
          <w:szCs w:val="28"/>
          <w:u w:val="thick"/>
          <w:rtl/>
          <w:lang w:bidi="ar-MA"/>
        </w:rPr>
        <w:t>: قياس شدة الثقالة على كوكب (6 نقط)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 xml:space="preserve">لتحديد شدة الثقالة على كوكب يقوم رائد الفضاء داخل مركبته </w:t>
      </w:r>
      <w:r w:rsidRPr="0062049C">
        <w:rPr>
          <w:rFonts w:asciiTheme="majorBidi" w:hAnsiTheme="majorBidi" w:cstheme="majorBidi"/>
          <w:b/>
          <w:bCs/>
          <w:sz w:val="28"/>
          <w:szCs w:val="28"/>
          <w:rtl/>
        </w:rPr>
        <w:t>بقياس المدة الزمنية اللازمة للانتشار إشارة مستعرضة طول حبل طوله</w:t>
      </w:r>
      <w:r w:rsidRPr="0062049C">
        <w:rPr>
          <w:rFonts w:asciiTheme="majorBidi" w:hAnsiTheme="majorBidi" w:cstheme="majorBidi"/>
          <w:sz w:val="28"/>
          <w:szCs w:val="28"/>
        </w:rPr>
        <w:t>L = 1.6 m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و كتلته الطولية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µ = 0.30 g/m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. ثبت بطرفه كرية كتلتها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m = 60.0 g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. يعتمد رائد الفضاء على تركيب إلكتروني لقياس هذه المدة التي تساوي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 xml:space="preserve"> = 80.0 ms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τ.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1</w:t>
      </w:r>
      <w:r w:rsidRPr="0062049C">
        <w:rPr>
          <w:rFonts w:asciiTheme="majorBidi" w:hAnsiTheme="majorBidi" w:cstheme="majorBidi"/>
          <w:sz w:val="28"/>
          <w:szCs w:val="28"/>
          <w:rtl/>
        </w:rPr>
        <w:t>- أعط تعريفا للموجة المستعرضة و الموجة المتوالية.</w:t>
      </w:r>
    </w:p>
    <w:p w:rsidR="0062049C" w:rsidRPr="0062049C" w:rsidRDefault="0062049C" w:rsidP="000D2B95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تمثل العلاقة </w:t>
      </w:r>
      <w:r w:rsidR="000D2B95" w:rsidRPr="000D2B95">
        <w:rPr>
          <w:rFonts w:asciiTheme="majorBidi" w:hAnsiTheme="majorBidi" w:cstheme="majorBidi"/>
          <w:position w:val="-30"/>
          <w:sz w:val="28"/>
          <w:szCs w:val="28"/>
        </w:rPr>
        <w:object w:dxaOrig="780" w:dyaOrig="680">
          <v:shape id="_x0000_i1057" type="#_x0000_t75" style="width:28.5pt;height:24.75pt" o:ole="">
            <v:imagedata r:id="rId76" o:title=""/>
          </v:shape>
          <o:OLEObject Type="Embed" ProgID="Equation.DSMT4" ShapeID="_x0000_i1057" DrawAspect="Content" ObjectID="_1629978922" r:id="rId77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سرعة انتشار موجة طول حبل، حيث </w:t>
      </w:r>
      <w:r w:rsidRPr="0062049C">
        <w:rPr>
          <w:rFonts w:asciiTheme="majorBidi" w:hAnsiTheme="majorBidi" w:cstheme="majorBidi"/>
          <w:sz w:val="28"/>
          <w:szCs w:val="28"/>
        </w:rPr>
        <w:t>T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توتر الحبل (يساوي وزن الكرية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P = m.g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).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2- 1- ما هو المقدار المميز لقصور الوسط (المقدار المرتبط بالكتلة) علل جوابك انطلاقا من العلاقة محدد المدلول الفيزيائي للمقدار.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2- 2- ما هو المقدار المميز لصلابة الوسط علل جوابك انطلاقا من العلاقة محددا المدلول الفيزيائي للمقدار.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2- 3- تحقق من تجانس العلاقة باعتمادك معادلة الأبعاد (نقبل أن بعد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g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هو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LT</w:t>
      </w:r>
      <w:r w:rsidRPr="0062049C">
        <w:rPr>
          <w:rFonts w:asciiTheme="majorBidi" w:hAnsiTheme="majorBidi" w:cstheme="majorBidi"/>
          <w:sz w:val="28"/>
          <w:szCs w:val="28"/>
          <w:vertAlign w:val="superscript"/>
          <w:lang w:bidi="ar-MA"/>
        </w:rPr>
        <w:t>-2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).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2- 4- أحسب سرعة انتشار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v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للموجة.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2- 5- استنتج قيمة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g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في مكان القياس (نهمل كتلة الحبل أمام كتلة الكرية)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2- 6- أي قيمة ل τ سيحصل عليها رائد الفضاء لو استعمل حبلا طوله </w:t>
      </w:r>
      <w:r w:rsidRPr="0062049C">
        <w:rPr>
          <w:rFonts w:asciiTheme="majorBidi" w:hAnsiTheme="majorBidi" w:cstheme="majorBidi"/>
          <w:position w:val="-24"/>
          <w:sz w:val="28"/>
          <w:szCs w:val="28"/>
        </w:rPr>
        <w:object w:dxaOrig="680" w:dyaOrig="560">
          <v:shape id="_x0000_i1058" type="#_x0000_t75" style="width:33.75pt;height:28.5pt" o:ole="">
            <v:imagedata r:id="rId78" o:title=""/>
          </v:shape>
          <o:OLEObject Type="Embed" ProgID="Equation.DSMT4" ShapeID="_x0000_i1058" DrawAspect="Content" ObjectID="_1629978923" r:id="rId79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مع الاحتفاظ بنفس الكتلة الطولية.</w:t>
      </w:r>
    </w:p>
    <w:p w:rsidR="0062049C" w:rsidRPr="0062049C" w:rsidRDefault="0062049C" w:rsidP="0062049C">
      <w:pPr>
        <w:bidi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  <w:t>الجواب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noProof/>
          <w:sz w:val="28"/>
          <w:szCs w:val="28"/>
          <w:rtl/>
        </w:rPr>
        <w:t xml:space="preserve">1- </w:t>
      </w:r>
      <w:r w:rsidRPr="0062049C">
        <w:rPr>
          <w:rFonts w:asciiTheme="majorBidi" w:hAnsiTheme="majorBidi" w:cstheme="majorBidi"/>
          <w:sz w:val="28"/>
          <w:szCs w:val="28"/>
          <w:rtl/>
        </w:rPr>
        <w:t>تعريف الموجة المستعرضة و الموجة المتوالية.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noProof/>
          <w:sz w:val="28"/>
          <w:szCs w:val="28"/>
          <w:rtl/>
        </w:rPr>
      </w:pPr>
      <w:r w:rsidRPr="0062049C">
        <w:rPr>
          <w:rFonts w:asciiTheme="majorBidi" w:hAnsiTheme="majorBidi" w:cstheme="majorBidi"/>
          <w:noProof/>
          <w:sz w:val="28"/>
          <w:szCs w:val="28"/>
          <w:rtl/>
        </w:rPr>
        <w:t>* نقول ٳن الموجة مستعرضة ٳذا كان اتجاه التشويه لنقط وسط الانتشار عموديا على اتجاه انتشار الموجة.</w:t>
      </w:r>
    </w:p>
    <w:p w:rsidR="0062049C" w:rsidRPr="0062049C" w:rsidRDefault="0062049C" w:rsidP="0062049C">
      <w:pPr>
        <w:bidi/>
        <w:spacing w:after="0"/>
        <w:rPr>
          <w:rFonts w:asciiTheme="majorBidi" w:hAnsiTheme="majorBidi" w:cstheme="majorBidi"/>
          <w:noProof/>
          <w:sz w:val="28"/>
          <w:szCs w:val="28"/>
          <w:rtl/>
        </w:rPr>
      </w:pPr>
      <w:r w:rsidRPr="0062049C">
        <w:rPr>
          <w:rFonts w:asciiTheme="majorBidi" w:hAnsiTheme="majorBidi" w:cstheme="majorBidi"/>
          <w:noProof/>
          <w:sz w:val="28"/>
          <w:szCs w:val="28"/>
          <w:rtl/>
        </w:rPr>
        <w:t>* نقول ٳن الموجة طولية ٳذا كان اتجاه التشويه لنقط وسط الانتشار متوازيا مع اتجاه انتشار الموجة.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2- 1- المقدار المميز لقصور الوسط هو الكتلة الطولية : الذي يمثل مقاومة الوسط أو المجموعة التي يبديها للمقاومة عند إخضاعه للحركة، حيث كلما كان قصور المجموعة أكبر كانت سرعة انتشار الموجة في الوسط اقل. و هذا ما يوافق العلاقة السابقة (</w:t>
      </w:r>
      <w:r w:rsidRPr="0062049C">
        <w:rPr>
          <w:rFonts w:asciiTheme="majorBidi" w:hAnsiTheme="majorBidi" w:cstheme="majorBidi"/>
          <w:position w:val="-30"/>
          <w:sz w:val="28"/>
          <w:szCs w:val="28"/>
        </w:rPr>
        <w:object w:dxaOrig="780" w:dyaOrig="680">
          <v:shape id="_x0000_i1059" type="#_x0000_t75" style="width:33pt;height:28.5pt" o:ole="">
            <v:imagedata r:id="rId80" o:title=""/>
          </v:shape>
          <o:OLEObject Type="Embed" ProgID="Equation.DSMT4" ShapeID="_x0000_i1059" DrawAspect="Content" ObjectID="_1629978924" r:id="rId81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) التي نلاحظ من خلالها </w:t>
      </w:r>
      <w:r w:rsidRPr="0062049C">
        <w:rPr>
          <w:rFonts w:asciiTheme="majorBidi" w:hAnsiTheme="majorBidi" w:cstheme="majorBidi"/>
          <w:position w:val="-10"/>
          <w:sz w:val="28"/>
          <w:szCs w:val="28"/>
        </w:rPr>
        <w:object w:dxaOrig="440" w:dyaOrig="360">
          <v:shape id="_x0000_i1060" type="#_x0000_t75" style="width:21.75pt;height:18pt" o:ole="">
            <v:imagedata r:id="rId82" o:title=""/>
          </v:shape>
          <o:OLEObject Type="Embed" ProgID="Equation.DSMT4" ShapeID="_x0000_i1060" DrawAspect="Content" ObjectID="_1629978925" r:id="rId83"/>
        </w:object>
      </w:r>
      <w:r w:rsidRPr="0062049C">
        <w:rPr>
          <w:rFonts w:asciiTheme="majorBidi" w:hAnsiTheme="majorBidi" w:cstheme="majorBidi"/>
          <w:position w:val="-6"/>
          <w:sz w:val="28"/>
          <w:szCs w:val="28"/>
        </w:rPr>
        <w:object w:dxaOrig="340" w:dyaOrig="220">
          <v:shape id="_x0000_i1061" type="#_x0000_t75" style="width:17.25pt;height:11.25pt" o:ole="">
            <v:imagedata r:id="rId84" o:title=""/>
          </v:shape>
          <o:OLEObject Type="Embed" ProgID="Equation.DSMT4" ShapeID="_x0000_i1061" DrawAspect="Content" ObjectID="_1629978926" r:id="rId85"/>
        </w:object>
      </w:r>
      <w:r w:rsidRPr="0062049C">
        <w:rPr>
          <w:rFonts w:asciiTheme="majorBidi" w:hAnsiTheme="majorBidi" w:cstheme="majorBidi"/>
          <w:position w:val="-10"/>
          <w:sz w:val="28"/>
          <w:szCs w:val="28"/>
        </w:rPr>
        <w:object w:dxaOrig="400" w:dyaOrig="360">
          <v:shape id="_x0000_i1062" type="#_x0000_t75" style="width:20.25pt;height:18pt" o:ole="">
            <v:imagedata r:id="rId86" o:title=""/>
          </v:shape>
          <o:OLEObject Type="Embed" ProgID="Equation.DSMT4" ShapeID="_x0000_i1062" DrawAspect="Content" ObjectID="_1629978927" r:id="rId87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>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2- 2- المقدار المميز لصلابة الوسط هو توتر الحبل أي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T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: و هي تمثل المقاومة التي يبديها الوسط عندما نقوم بتشويهه، حيث كلما كانت الصلابة أكبر كانت سرعة الانتشار أكبر و هذا يوافق العلاقة السابقة التي نلاحظ من خلالها : </w:t>
      </w:r>
      <w:r w:rsidRPr="0062049C">
        <w:rPr>
          <w:rFonts w:asciiTheme="majorBidi" w:hAnsiTheme="majorBidi" w:cstheme="majorBidi"/>
          <w:position w:val="-10"/>
          <w:sz w:val="28"/>
          <w:szCs w:val="28"/>
        </w:rPr>
        <w:object w:dxaOrig="440" w:dyaOrig="360">
          <v:shape id="_x0000_i1063" type="#_x0000_t75" style="width:21.75pt;height:18pt" o:ole="">
            <v:imagedata r:id="rId88" o:title=""/>
          </v:shape>
          <o:OLEObject Type="Embed" ProgID="Equation.DSMT4" ShapeID="_x0000_i1063" DrawAspect="Content" ObjectID="_1629978928" r:id="rId89"/>
        </w:object>
      </w:r>
      <w:r w:rsidRPr="0062049C">
        <w:rPr>
          <w:rFonts w:asciiTheme="majorBidi" w:hAnsiTheme="majorBidi" w:cstheme="majorBidi"/>
          <w:position w:val="-6"/>
          <w:sz w:val="28"/>
          <w:szCs w:val="28"/>
        </w:rPr>
        <w:object w:dxaOrig="340" w:dyaOrig="220">
          <v:shape id="_x0000_i1064" type="#_x0000_t75" style="width:17.25pt;height:11.25pt" o:ole="">
            <v:imagedata r:id="rId84" o:title=""/>
          </v:shape>
          <o:OLEObject Type="Embed" ProgID="Equation.DSMT4" ShapeID="_x0000_i1064" DrawAspect="Content" ObjectID="_1629978929" r:id="rId90"/>
        </w:object>
      </w:r>
      <w:r w:rsidRPr="0062049C">
        <w:rPr>
          <w:rFonts w:asciiTheme="majorBidi" w:hAnsiTheme="majorBidi" w:cstheme="majorBidi"/>
          <w:position w:val="-10"/>
          <w:sz w:val="28"/>
          <w:szCs w:val="28"/>
        </w:rPr>
        <w:object w:dxaOrig="400" w:dyaOrig="360">
          <v:shape id="_x0000_i1065" type="#_x0000_t75" style="width:20.25pt;height:18pt" o:ole="">
            <v:imagedata r:id="rId91" o:title=""/>
          </v:shape>
          <o:OLEObject Type="Embed" ProgID="Equation.DSMT4" ShapeID="_x0000_i1065" DrawAspect="Content" ObjectID="_1629978930" r:id="rId92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>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2- 3- التحقق من تجانس العلاقة باعتمادك معادلة الأبعاد (نقبل أن بعد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g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هو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LT</w:t>
      </w:r>
      <w:r w:rsidRPr="0062049C">
        <w:rPr>
          <w:rFonts w:asciiTheme="majorBidi" w:hAnsiTheme="majorBidi" w:cstheme="majorBidi"/>
          <w:sz w:val="28"/>
          <w:szCs w:val="28"/>
          <w:vertAlign w:val="superscript"/>
          <w:lang w:bidi="ar-MA"/>
        </w:rPr>
        <w:t>-2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).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نعلم أن: </w:t>
      </w:r>
      <w:r w:rsidRPr="0062049C">
        <w:rPr>
          <w:rFonts w:asciiTheme="majorBidi" w:hAnsiTheme="majorBidi" w:cstheme="majorBidi"/>
          <w:position w:val="-12"/>
          <w:sz w:val="28"/>
          <w:szCs w:val="28"/>
        </w:rPr>
        <w:object w:dxaOrig="4120" w:dyaOrig="380">
          <v:shape id="_x0000_i1066" type="#_x0000_t75" style="width:206.25pt;height:18.75pt" o:ole="">
            <v:imagedata r:id="rId93" o:title=""/>
          </v:shape>
          <o:OLEObject Type="Embed" ProgID="Equation.DSMT4" ShapeID="_x0000_i1066" DrawAspect="Content" ObjectID="_1629978931" r:id="rId94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    و                </w:t>
      </w:r>
      <w:r w:rsidR="00EA2858" w:rsidRPr="0062049C">
        <w:rPr>
          <w:rFonts w:asciiTheme="majorBidi" w:hAnsiTheme="majorBidi" w:cstheme="majorBidi"/>
          <w:position w:val="-32"/>
          <w:sz w:val="28"/>
          <w:szCs w:val="28"/>
        </w:rPr>
        <w:object w:dxaOrig="2520" w:dyaOrig="740">
          <v:shape id="_x0000_i1067" type="#_x0000_t75" style="width:126pt;height:31.5pt" o:ole="">
            <v:imagedata r:id="rId95" o:title=""/>
          </v:shape>
          <o:OLEObject Type="Embed" ProgID="Equation.DSMT4" ShapeID="_x0000_i1067" DrawAspect="Content" ObjectID="_1629978932" r:id="rId96"/>
        </w:object>
      </w:r>
    </w:p>
    <w:p w:rsidR="0062049C" w:rsidRPr="0062049C" w:rsidRDefault="0062049C" w:rsidP="00EA2858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 xml:space="preserve">و منه </w:t>
      </w:r>
      <w:r w:rsidR="00EA2858">
        <w:rPr>
          <w:rFonts w:asciiTheme="majorBidi" w:hAnsiTheme="majorBidi" w:cstheme="majorBidi"/>
          <w:sz w:val="28"/>
          <w:szCs w:val="28"/>
        </w:rPr>
        <w:tab/>
      </w:r>
      <w:r w:rsidR="00EA2858">
        <w:rPr>
          <w:rFonts w:asciiTheme="majorBidi" w:hAnsiTheme="majorBidi" w:cstheme="majorBidi"/>
          <w:sz w:val="28"/>
          <w:szCs w:val="28"/>
        </w:rPr>
        <w:tab/>
      </w:r>
      <w:r w:rsidR="00EA2858">
        <w:rPr>
          <w:rFonts w:asciiTheme="majorBidi" w:hAnsiTheme="majorBidi" w:cstheme="majorBidi"/>
          <w:sz w:val="28"/>
          <w:szCs w:val="28"/>
        </w:rPr>
        <w:tab/>
      </w:r>
      <w:r w:rsidR="00EA2858">
        <w:rPr>
          <w:rFonts w:asciiTheme="majorBidi" w:hAnsiTheme="majorBidi" w:cstheme="majorBidi"/>
          <w:sz w:val="28"/>
          <w:szCs w:val="28"/>
        </w:rPr>
        <w:tab/>
      </w:r>
      <w:r w:rsidRPr="0062049C">
        <w:rPr>
          <w:rFonts w:asciiTheme="majorBidi" w:hAnsiTheme="majorBidi" w:cstheme="majorBidi"/>
          <w:position w:val="-32"/>
          <w:sz w:val="28"/>
          <w:szCs w:val="28"/>
        </w:rPr>
        <w:object w:dxaOrig="2960" w:dyaOrig="740">
          <v:shape id="_x0000_i1068" type="#_x0000_t75" style="width:147.75pt;height:29.25pt" o:ole="">
            <v:imagedata r:id="rId97" o:title=""/>
          </v:shape>
          <o:OLEObject Type="Embed" ProgID="Equation.DSMT4" ShapeID="_x0000_i1068" DrawAspect="Content" ObjectID="_1629978933" r:id="rId98"/>
        </w:object>
      </w:r>
    </w:p>
    <w:p w:rsidR="0062049C" w:rsidRPr="0062049C" w:rsidRDefault="0062049C" w:rsidP="000D2B95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</w:rPr>
        <w:t xml:space="preserve">و بالتالي المقدار </w:t>
      </w:r>
      <w:r w:rsidR="00EA2858" w:rsidRPr="0062049C">
        <w:rPr>
          <w:rFonts w:asciiTheme="majorBidi" w:hAnsiTheme="majorBidi" w:cstheme="majorBidi"/>
          <w:position w:val="-28"/>
          <w:sz w:val="28"/>
          <w:szCs w:val="28"/>
        </w:rPr>
        <w:object w:dxaOrig="260" w:dyaOrig="600">
          <v:shape id="_x0000_i1069" type="#_x0000_t75" style="width:13.5pt;height:24pt" o:ole="">
            <v:imagedata r:id="rId99" o:title=""/>
          </v:shape>
          <o:OLEObject Type="Embed" ProgID="Equation.DSMT4" ShapeID="_x0000_i1069" DrawAspect="Content" ObjectID="_1629978934" r:id="rId100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 xml:space="preserve"> له بعد مربع بعد السرعة. و منه </w:t>
      </w:r>
      <w:r w:rsidR="000D2B95" w:rsidRPr="000D2B95">
        <w:rPr>
          <w:rFonts w:asciiTheme="majorBidi" w:hAnsiTheme="majorBidi" w:cstheme="majorBidi"/>
          <w:position w:val="-30"/>
          <w:sz w:val="28"/>
          <w:szCs w:val="28"/>
        </w:rPr>
        <w:object w:dxaOrig="780" w:dyaOrig="680">
          <v:shape id="_x0000_i1070" type="#_x0000_t75" style="width:31.5pt;height:27pt" o:ole="">
            <v:imagedata r:id="rId101" o:title=""/>
          </v:shape>
          <o:OLEObject Type="Embed" ProgID="Equation.DSMT4" ShapeID="_x0000_i1070" DrawAspect="Content" ObjectID="_1629978935" r:id="rId102"/>
        </w:object>
      </w:r>
      <w:r w:rsidRPr="0062049C">
        <w:rPr>
          <w:rFonts w:asciiTheme="majorBidi" w:hAnsiTheme="majorBidi" w:cstheme="majorBidi"/>
          <w:sz w:val="28"/>
          <w:szCs w:val="28"/>
          <w:rtl/>
        </w:rPr>
        <w:t>.</w:t>
      </w:r>
    </w:p>
    <w:p w:rsidR="0062049C" w:rsidRPr="0062049C" w:rsidRDefault="0062049C" w:rsidP="00EA2858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2- 4- حساب سرعة انتشار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v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للموجة.</w:t>
      </w:r>
      <w:r w:rsidR="00EA2858">
        <w:rPr>
          <w:rFonts w:asciiTheme="majorBidi" w:hAnsiTheme="majorBidi" w:cstheme="majorBidi"/>
          <w:sz w:val="28"/>
          <w:szCs w:val="28"/>
          <w:lang w:bidi="ar-MA"/>
        </w:rPr>
        <w:tab/>
      </w:r>
      <w:r w:rsidRPr="0062049C">
        <w:rPr>
          <w:rFonts w:asciiTheme="majorBidi" w:hAnsiTheme="majorBidi" w:cstheme="majorBidi"/>
          <w:position w:val="-24"/>
          <w:sz w:val="28"/>
          <w:szCs w:val="28"/>
          <w:lang w:bidi="ar-MA"/>
        </w:rPr>
        <w:object w:dxaOrig="660" w:dyaOrig="560">
          <v:shape id="_x0000_i1071" type="#_x0000_t75" style="width:33pt;height:28.5pt" o:ole="">
            <v:imagedata r:id="rId103" o:title=""/>
          </v:shape>
          <o:OLEObject Type="Embed" ProgID="Equation.DSMT4" ShapeID="_x0000_i1071" DrawAspect="Content" ObjectID="_1629978936" r:id="rId104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    ت. ع       </w:t>
      </w:r>
      <w:r w:rsidRPr="0062049C">
        <w:rPr>
          <w:rFonts w:asciiTheme="majorBidi" w:hAnsiTheme="majorBidi" w:cstheme="majorBidi"/>
          <w:position w:val="-28"/>
          <w:sz w:val="28"/>
          <w:szCs w:val="28"/>
          <w:lang w:bidi="ar-MA"/>
        </w:rPr>
        <w:object w:dxaOrig="2600" w:dyaOrig="600">
          <v:shape id="_x0000_i1072" type="#_x0000_t75" style="width:130.5pt;height:30pt" o:ole="">
            <v:imagedata r:id="rId105" o:title=""/>
          </v:shape>
          <o:OLEObject Type="Embed" ProgID="Equation.DSMT4" ShapeID="_x0000_i1072" DrawAspect="Content" ObjectID="_1629978937" r:id="rId106"/>
        </w:objec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2- 5- قيمة شدة الثقالة 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g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في مكان القياس (نهمل كتلة الحبل أمام كتلة الكرية)</w:t>
      </w:r>
    </w:p>
    <w:p w:rsidR="0062049C" w:rsidRPr="0062049C" w:rsidRDefault="000D2B95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position w:val="-30"/>
          <w:sz w:val="28"/>
          <w:szCs w:val="28"/>
        </w:rPr>
        <w:object w:dxaOrig="1600" w:dyaOrig="720">
          <v:shape id="_x0000_i1073" type="#_x0000_t75" style="width:70.5pt;height:28.5pt" o:ole="">
            <v:imagedata r:id="rId107" o:title=""/>
          </v:shape>
          <o:OLEObject Type="Embed" ProgID="Equation.DSMT4" ShapeID="_x0000_i1073" DrawAspect="Content" ObjectID="_1629978938" r:id="rId108"/>
        </w:object>
      </w:r>
      <w:r w:rsidR="0062049C" w:rsidRPr="0062049C">
        <w:rPr>
          <w:rFonts w:asciiTheme="majorBidi" w:hAnsiTheme="majorBidi" w:cstheme="majorBidi"/>
          <w:sz w:val="28"/>
          <w:szCs w:val="28"/>
          <w:rtl/>
        </w:rPr>
        <w:t xml:space="preserve">   أي    </w:t>
      </w:r>
      <w:r w:rsidRPr="0062049C">
        <w:rPr>
          <w:rFonts w:asciiTheme="majorBidi" w:hAnsiTheme="majorBidi" w:cstheme="majorBidi"/>
          <w:position w:val="-28"/>
          <w:sz w:val="28"/>
          <w:szCs w:val="28"/>
        </w:rPr>
        <w:object w:dxaOrig="940" w:dyaOrig="660">
          <v:shape id="_x0000_i1074" type="#_x0000_t75" style="width:53.25pt;height:28.5pt" o:ole="">
            <v:imagedata r:id="rId109" o:title=""/>
          </v:shape>
          <o:OLEObject Type="Embed" ProgID="Equation.DSMT4" ShapeID="_x0000_i1074" DrawAspect="Content" ObjectID="_1629978939" r:id="rId110"/>
        </w:object>
      </w:r>
      <w:r w:rsidR="0062049C" w:rsidRPr="0062049C">
        <w:rPr>
          <w:rFonts w:asciiTheme="majorBidi" w:hAnsiTheme="majorBidi" w:cstheme="majorBidi"/>
          <w:sz w:val="28"/>
          <w:szCs w:val="28"/>
          <w:rtl/>
        </w:rPr>
        <w:t xml:space="preserve">     و منه     </w:t>
      </w:r>
      <w:r w:rsidRPr="0062049C">
        <w:rPr>
          <w:rFonts w:asciiTheme="majorBidi" w:hAnsiTheme="majorBidi" w:cstheme="majorBidi"/>
          <w:position w:val="-24"/>
          <w:sz w:val="28"/>
          <w:szCs w:val="28"/>
        </w:rPr>
        <w:object w:dxaOrig="980" w:dyaOrig="600">
          <v:shape id="_x0000_i1075" type="#_x0000_t75" style="width:55.5pt;height:28.5pt" o:ole="">
            <v:imagedata r:id="rId111" o:title=""/>
          </v:shape>
          <o:OLEObject Type="Embed" ProgID="Equation.DSMT4" ShapeID="_x0000_i1075" DrawAspect="Content" ObjectID="_1629978940" r:id="rId112"/>
        </w:object>
      </w:r>
      <w:r w:rsidR="0062049C" w:rsidRPr="0062049C">
        <w:rPr>
          <w:rFonts w:asciiTheme="majorBidi" w:hAnsiTheme="majorBidi" w:cstheme="majorBidi"/>
          <w:sz w:val="28"/>
          <w:szCs w:val="28"/>
          <w:rtl/>
        </w:rPr>
        <w:t xml:space="preserve">    ت. ع     </w:t>
      </w:r>
      <w:r w:rsidR="0062049C" w:rsidRPr="0062049C">
        <w:rPr>
          <w:rFonts w:asciiTheme="majorBidi" w:hAnsiTheme="majorBidi" w:cstheme="majorBidi"/>
          <w:position w:val="-10"/>
          <w:sz w:val="28"/>
          <w:szCs w:val="28"/>
        </w:rPr>
        <w:object w:dxaOrig="1540" w:dyaOrig="340">
          <v:shape id="_x0000_i1076" type="#_x0000_t75" style="width:100.5pt;height:21.75pt" o:ole="">
            <v:imagedata r:id="rId113" o:title=""/>
          </v:shape>
          <o:OLEObject Type="Embed" ProgID="Equation.DSMT4" ShapeID="_x0000_i1076" DrawAspect="Content" ObjectID="_1629978941" r:id="rId114"/>
        </w:objec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>2- 6- قيمة </w:t>
      </w:r>
      <w:r w:rsidRPr="0062049C">
        <w:rPr>
          <w:rFonts w:asciiTheme="majorBidi" w:hAnsiTheme="majorBidi" w:cstheme="majorBidi"/>
          <w:sz w:val="28"/>
          <w:szCs w:val="28"/>
          <w:lang w:bidi="ar-MA"/>
        </w:rPr>
        <w:t>’</w: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τ التي سيحصل عليها رائد الفضاء لو استعمل حبلا طوله </w:t>
      </w:r>
      <w:r w:rsidRPr="0062049C">
        <w:rPr>
          <w:rFonts w:asciiTheme="majorBidi" w:hAnsiTheme="majorBidi" w:cstheme="majorBidi"/>
          <w:position w:val="-24"/>
          <w:sz w:val="28"/>
          <w:szCs w:val="28"/>
        </w:rPr>
        <w:object w:dxaOrig="680" w:dyaOrig="560">
          <v:shape id="_x0000_i1077" type="#_x0000_t75" style="width:33.75pt;height:28.5pt" o:ole="">
            <v:imagedata r:id="rId78" o:title=""/>
          </v:shape>
          <o:OLEObject Type="Embed" ProgID="Equation.DSMT4" ShapeID="_x0000_i1077" DrawAspect="Content" ObjectID="_1629978942" r:id="rId115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مع الاحتفاظ بنفس الكتلة الطولية.</w:t>
      </w:r>
    </w:p>
    <w:p w:rsidR="0062049C" w:rsidRPr="0062049C" w:rsidRDefault="0062049C" w:rsidP="0062049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يعني أن السرعة ستبقى ثابتة </w:t>
      </w:r>
    </w:p>
    <w:p w:rsidR="0062049C" w:rsidRPr="00EA2858" w:rsidRDefault="0062049C" w:rsidP="00EA2858">
      <w:pPr>
        <w:bidi/>
        <w:spacing w:after="0"/>
        <w:jc w:val="center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62049C">
        <w:rPr>
          <w:rFonts w:asciiTheme="majorBidi" w:hAnsiTheme="majorBidi" w:cstheme="majorBidi"/>
          <w:position w:val="-24"/>
          <w:sz w:val="28"/>
          <w:szCs w:val="28"/>
          <w:lang w:bidi="ar-MA"/>
        </w:rPr>
        <w:object w:dxaOrig="1200" w:dyaOrig="560">
          <v:shape id="_x0000_i1078" type="#_x0000_t75" style="width:60pt;height:24.75pt" o:ole="">
            <v:imagedata r:id="rId116" o:title=""/>
          </v:shape>
          <o:OLEObject Type="Embed" ProgID="Equation.DSMT4" ShapeID="_x0000_i1078" DrawAspect="Content" ObjectID="_1629978943" r:id="rId117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  أي   </w:t>
      </w:r>
      <w:r w:rsidRPr="0062049C">
        <w:rPr>
          <w:rFonts w:asciiTheme="majorBidi" w:hAnsiTheme="majorBidi" w:cstheme="majorBidi"/>
          <w:position w:val="-24"/>
          <w:sz w:val="28"/>
          <w:szCs w:val="28"/>
          <w:lang w:bidi="ar-MA"/>
        </w:rPr>
        <w:object w:dxaOrig="1880" w:dyaOrig="560">
          <v:shape id="_x0000_i1079" type="#_x0000_t75" style="width:93.75pt;height:23.25pt" o:ole="">
            <v:imagedata r:id="rId118" o:title=""/>
          </v:shape>
          <o:OLEObject Type="Embed" ProgID="Equation.DSMT4" ShapeID="_x0000_i1079" DrawAspect="Content" ObjectID="_1629978944" r:id="rId119"/>
        </w:object>
      </w:r>
      <w:r w:rsidRPr="0062049C">
        <w:rPr>
          <w:rFonts w:asciiTheme="majorBidi" w:hAnsiTheme="majorBidi" w:cstheme="majorBidi"/>
          <w:sz w:val="28"/>
          <w:szCs w:val="28"/>
          <w:rtl/>
          <w:lang w:bidi="ar-MA"/>
        </w:rPr>
        <w:t xml:space="preserve">     ت. ع      </w:t>
      </w:r>
      <w:r w:rsidRPr="0062049C">
        <w:rPr>
          <w:rFonts w:asciiTheme="majorBidi" w:hAnsiTheme="majorBidi" w:cstheme="majorBidi"/>
          <w:position w:val="-10"/>
          <w:sz w:val="28"/>
          <w:szCs w:val="28"/>
          <w:lang w:bidi="ar-MA"/>
        </w:rPr>
        <w:object w:dxaOrig="1140" w:dyaOrig="320">
          <v:shape id="_x0000_i1080" type="#_x0000_t75" style="width:57pt;height:16.5pt" o:ole="">
            <v:imagedata r:id="rId120" o:title=""/>
          </v:shape>
          <o:OLEObject Type="Embed" ProgID="Equation.DSMT4" ShapeID="_x0000_i1080" DrawAspect="Content" ObjectID="_1629978945" r:id="rId121"/>
        </w:object>
      </w:r>
    </w:p>
    <w:p w:rsidR="00DF580C" w:rsidRDefault="0062049C" w:rsidP="0062049C">
      <w:pPr>
        <w:bidi/>
        <w:spacing w:after="0" w:line="240" w:lineRule="auto"/>
        <w:jc w:val="center"/>
        <w:rPr>
          <w:sz w:val="20"/>
          <w:szCs w:val="20"/>
          <w:lang w:bidi="ar-MA"/>
        </w:rPr>
      </w:pPr>
      <w:r>
        <w:rPr>
          <w:sz w:val="28"/>
          <w:szCs w:val="28"/>
          <w:rtl/>
          <w:lang w:bidi="ar-MA"/>
        </w:rPr>
        <w:br w:type="page"/>
      </w:r>
    </w:p>
    <w:p w:rsidR="000D2B95" w:rsidRPr="008C25B6" w:rsidRDefault="00043C54" w:rsidP="000D2B95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MA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219075</wp:posOffset>
            </wp:positionV>
            <wp:extent cx="2886075" cy="1169035"/>
            <wp:effectExtent l="0" t="0" r="9525" b="0"/>
            <wp:wrapThrough wrapText="bothSides">
              <wp:wrapPolygon edited="0">
                <wp:start x="0" y="0"/>
                <wp:lineTo x="0" y="21119"/>
                <wp:lineTo x="21529" y="21119"/>
                <wp:lineTo x="21529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1675130</wp:posOffset>
            </wp:positionV>
            <wp:extent cx="2242820" cy="1526540"/>
            <wp:effectExtent l="0" t="0" r="5080" b="0"/>
            <wp:wrapThrough wrapText="bothSides">
              <wp:wrapPolygon edited="0">
                <wp:start x="0" y="0"/>
                <wp:lineTo x="0" y="21295"/>
                <wp:lineTo x="21465" y="21295"/>
                <wp:lineTo x="21465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5B6" w:rsidRPr="008C25B6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MA"/>
        </w:rPr>
        <w:t>التمرين : نقل المعلومات بواسطة الألياف البصرية</w:t>
      </w:r>
    </w:p>
    <w:p w:rsidR="000D2B95" w:rsidRDefault="00043C54" w:rsidP="000D2B95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 w:hint="cs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1310640</wp:posOffset>
            </wp:positionV>
            <wp:extent cx="4142105" cy="973455"/>
            <wp:effectExtent l="0" t="0" r="0" b="0"/>
            <wp:wrapThrough wrapText="bothSides">
              <wp:wrapPolygon edited="0">
                <wp:start x="0" y="0"/>
                <wp:lineTo x="0" y="21135"/>
                <wp:lineTo x="21458" y="21135"/>
                <wp:lineTo x="21458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102870</wp:posOffset>
            </wp:positionV>
            <wp:extent cx="3895725" cy="1096645"/>
            <wp:effectExtent l="0" t="0" r="9525" b="8255"/>
            <wp:wrapThrough wrapText="bothSides">
              <wp:wrapPolygon edited="0">
                <wp:start x="0" y="0"/>
                <wp:lineTo x="0" y="21387"/>
                <wp:lineTo x="21547" y="21387"/>
                <wp:lineTo x="21547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25B6" w:rsidRDefault="008C25B6" w:rsidP="008C25B6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noProof/>
          <w:sz w:val="24"/>
          <w:szCs w:val="24"/>
          <w:lang w:eastAsia="fr-FR"/>
        </w:rPr>
        <w:drawing>
          <wp:inline distT="0" distB="0" distL="0" distR="0">
            <wp:extent cx="4134678" cy="1306989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18" cy="13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54" w:rsidRPr="00043C54" w:rsidRDefault="00043C54" w:rsidP="00043C54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MA"/>
        </w:rPr>
      </w:pPr>
      <w:r w:rsidRPr="00043C54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MA"/>
        </w:rPr>
        <w:t>الجواب</w:t>
      </w: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9C4CA2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noProof/>
          <w:sz w:val="24"/>
          <w:szCs w:val="24"/>
          <w:lang w:eastAsia="fr-FR"/>
        </w:rPr>
        <w:drawing>
          <wp:inline distT="0" distB="0" distL="0" distR="0">
            <wp:extent cx="6838315" cy="2480945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043C54" w:rsidRDefault="00043C54" w:rsidP="00043C54">
      <w:pPr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MA"/>
        </w:rPr>
      </w:pPr>
    </w:p>
    <w:p w:rsidR="000D2B95" w:rsidRDefault="000D2B95">
      <w:pPr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/>
          <w:sz w:val="24"/>
          <w:szCs w:val="24"/>
          <w:lang w:bidi="ar-MA"/>
        </w:rPr>
        <w:br w:type="page"/>
      </w:r>
    </w:p>
    <w:p w:rsidR="000D2B95" w:rsidRPr="000D2B95" w:rsidRDefault="000D2B95" w:rsidP="000D2B95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</w:p>
    <w:p w:rsidR="000A1159" w:rsidRPr="00431129" w:rsidRDefault="00AB188B" w:rsidP="005E2667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US" w:bidi="ar-MA"/>
        </w:rPr>
        <w:t>الامتحان الوطني</w:t>
      </w:r>
      <w:r w:rsidR="000A1159"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 الدورة الاستدراكية2011 مسلك علوم الحياة والأرض: انتشار موجة ميكانيكية الجزءان 1 و 2 مستقلان</w:t>
      </w:r>
    </w:p>
    <w:p w:rsidR="00835D14" w:rsidRPr="008D2AC3" w:rsidRDefault="000A1159" w:rsidP="001C10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40"/>
          <w:szCs w:val="40"/>
          <w:lang w:eastAsia="fr-FR"/>
        </w:rPr>
        <w:drawing>
          <wp:inline distT="0" distB="0" distL="0" distR="0">
            <wp:extent cx="6472555" cy="683895"/>
            <wp:effectExtent l="0" t="0" r="4445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59" w:rsidRDefault="000A1159" w:rsidP="001C10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6472361" cy="2199947"/>
            <wp:effectExtent l="0" t="0" r="508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056" cy="220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59" w:rsidRDefault="000A1159" w:rsidP="001C10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6472562" cy="850789"/>
            <wp:effectExtent l="0" t="0" r="4445" b="698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94" cy="85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59" w:rsidRDefault="000A1159" w:rsidP="001C106F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6479572" cy="2226365"/>
            <wp:effectExtent l="0" t="0" r="0" b="254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B6" w:rsidRPr="00431129" w:rsidRDefault="009052B6" w:rsidP="00D54E31">
      <w:pPr>
        <w:bidi/>
        <w:spacing w:before="120" w:after="12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431129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جواب </w:t>
      </w:r>
      <w:r w:rsidR="00D54E31"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US" w:bidi="ar-MA"/>
        </w:rPr>
        <w:t>الامتحان الوطني</w:t>
      </w:r>
      <w:r w:rsidR="00D54E31"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الدورة الاستدراكية2011 مسلك علوم الحياة والأرض: انتشار موجة ميكانيكية</w:t>
      </w:r>
    </w:p>
    <w:p w:rsidR="009052B6" w:rsidRDefault="0071415B" w:rsidP="001C106F">
      <w:pPr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2709299" cy="21188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63" cy="21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5B" w:rsidRDefault="0071415B" w:rsidP="001C106F">
      <w:pPr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2555" cy="437515"/>
            <wp:effectExtent l="0" t="0" r="4445" b="63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5B" w:rsidRDefault="0071415B" w:rsidP="001C106F">
      <w:pPr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2555" cy="437515"/>
            <wp:effectExtent l="0" t="0" r="4445" b="635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5B" w:rsidRPr="001C106F" w:rsidRDefault="001C106F" w:rsidP="001C106F">
      <w:pPr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MA"/>
        </w:rPr>
      </w:pPr>
      <w:r w:rsidRPr="001C106F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MA"/>
        </w:rPr>
        <w:t xml:space="preserve">الجزء الثاني </w:t>
      </w:r>
      <w:r w:rsidRPr="001C106F">
        <w:rPr>
          <w:rFonts w:asciiTheme="majorBidi" w:hAnsiTheme="majorBidi" w:cstheme="majorBidi"/>
          <w:b/>
          <w:bCs/>
          <w:sz w:val="28"/>
          <w:szCs w:val="28"/>
          <w:rtl/>
          <w:lang w:val="en-US" w:bidi="ar-MA"/>
        </w:rPr>
        <w:t>:</w:t>
      </w:r>
      <w:r>
        <w:rPr>
          <w:rFonts w:asciiTheme="majorBidi" w:hAnsiTheme="majorBidi" w:cstheme="majorBidi" w:hint="cs"/>
          <w:sz w:val="28"/>
          <w:szCs w:val="28"/>
          <w:rtl/>
          <w:lang w:val="en-US" w:bidi="ar-MA"/>
        </w:rPr>
        <w:t>تحديد قيمة طول موجة ضوئية في الزجاج</w:t>
      </w:r>
    </w:p>
    <w:p w:rsidR="0071415B" w:rsidRDefault="0071415B" w:rsidP="001C106F">
      <w:pPr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2555" cy="476885"/>
            <wp:effectExtent l="0" t="0" r="4445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5B" w:rsidRDefault="0071415B" w:rsidP="001C106F">
      <w:pPr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533309" cy="826935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66" cy="8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5B" w:rsidRDefault="0071415B" w:rsidP="001C106F">
      <w:pPr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95677" cy="357809"/>
            <wp:effectExtent l="0" t="0" r="0" b="444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46" cy="3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D6" w:rsidRDefault="002838D6" w:rsidP="001C106F">
      <w:pPr>
        <w:spacing w:after="0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MA"/>
        </w:rPr>
      </w:pPr>
    </w:p>
    <w:p w:rsidR="00C52B3F" w:rsidRDefault="00C52B3F" w:rsidP="001C106F">
      <w:pPr>
        <w:spacing w:after="0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MA"/>
        </w:rPr>
      </w:pPr>
    </w:p>
    <w:p w:rsidR="002838D6" w:rsidRPr="001E4B01" w:rsidRDefault="00AB188B" w:rsidP="00945FBF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lang w:bidi="ar-MA"/>
        </w:rPr>
      </w:pPr>
      <w:r w:rsidRPr="001E4B01">
        <w:rPr>
          <w:rFonts w:asciiTheme="majorBidi" w:hAnsiTheme="majorBidi" w:cstheme="majorBidi" w:hint="cs"/>
          <w:b/>
          <w:bCs/>
          <w:noProof/>
          <w:color w:val="C00000"/>
          <w:sz w:val="28"/>
          <w:szCs w:val="28"/>
          <w:u w:val="single"/>
          <w:rtl/>
        </w:rPr>
        <w:t>الامتحان الوطني</w:t>
      </w:r>
      <w:r w:rsidR="002838D6" w:rsidRPr="001E4B01">
        <w:rPr>
          <w:rFonts w:asciiTheme="majorBidi" w:hAnsiTheme="majorBidi" w:cstheme="majorBidi"/>
          <w:b/>
          <w:bCs/>
          <w:noProof/>
          <w:color w:val="C00000"/>
          <w:sz w:val="28"/>
          <w:szCs w:val="28"/>
          <w:u w:val="single"/>
          <w:rtl/>
        </w:rPr>
        <w:t xml:space="preserve">: </w:t>
      </w:r>
      <w:r w:rsidR="002838D6"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الدورة الاستدراكية 2008 العلوم الفيزيائية : قياس قطر خيط رفيع</w:t>
      </w:r>
    </w:p>
    <w:p w:rsidR="00677B98" w:rsidRDefault="008B6704" w:rsidP="00677B98">
      <w:pPr>
        <w:jc w:val="right"/>
        <w:rPr>
          <w:rtl/>
        </w:rPr>
      </w:pPr>
      <w:r>
        <w:object w:dxaOrig="13305" w:dyaOrig="8370">
          <v:shape id="_x0000_i1081" type="#_x0000_t75" style="width:514.5pt;height:181.5pt" o:ole="">
            <v:imagedata r:id="rId138" o:title="" gain="2.5" blacklevel="-13107f"/>
          </v:shape>
          <o:OLEObject Type="Embed" ProgID="PBrush" ShapeID="_x0000_i1081" DrawAspect="Content" ObjectID="_1629978946" r:id="rId139"/>
        </w:object>
      </w:r>
    </w:p>
    <w:p w:rsidR="00677B98" w:rsidRDefault="008B6704" w:rsidP="00677B98">
      <w:pPr>
        <w:jc w:val="right"/>
        <w:rPr>
          <w:rtl/>
        </w:rPr>
      </w:pPr>
      <w:r>
        <w:object w:dxaOrig="12570" w:dyaOrig="3270">
          <v:shape id="_x0000_i1082" type="#_x0000_t75" style="width:494.25pt;height:96.75pt" o:ole="">
            <v:imagedata r:id="rId140" o:title="" gain="2.5" blacklevel="-13107f"/>
          </v:shape>
          <o:OLEObject Type="Embed" ProgID="PBrush" ShapeID="_x0000_i1082" DrawAspect="Content" ObjectID="_1629978947" r:id="rId141"/>
        </w:object>
      </w:r>
    </w:p>
    <w:p w:rsidR="00D82C94" w:rsidRDefault="008B6704" w:rsidP="00D82C94">
      <w:pPr>
        <w:pStyle w:val="Sansinterligne"/>
        <w:bidi/>
        <w:rPr>
          <w:rtl/>
        </w:rPr>
      </w:pPr>
      <w:r>
        <w:object w:dxaOrig="13185" w:dyaOrig="4785">
          <v:shape id="_x0000_i1083" type="#_x0000_t75" style="width:510pt;height:140.25pt" o:ole="">
            <v:imagedata r:id="rId142" o:title=""/>
          </v:shape>
          <o:OLEObject Type="Embed" ProgID="PBrush" ShapeID="_x0000_i1083" DrawAspect="Content" ObjectID="_1629978948" r:id="rId143"/>
        </w:object>
      </w:r>
    </w:p>
    <w:p w:rsidR="00AB188B" w:rsidRPr="00AB188B" w:rsidRDefault="003E0630" w:rsidP="00D82C94">
      <w:pPr>
        <w:pStyle w:val="Sansinterligne"/>
        <w:bidi/>
        <w:rPr>
          <w:rFonts w:asciiTheme="majorBidi" w:hAnsiTheme="majorBidi" w:cstheme="majorBidi"/>
          <w:b/>
          <w:bCs/>
          <w:color w:val="C00000"/>
          <w:sz w:val="32"/>
          <w:szCs w:val="32"/>
          <w:u w:val="single"/>
          <w:lang w:bidi="ar-MA"/>
        </w:rPr>
      </w:pPr>
      <w:r w:rsidRPr="001E4B01">
        <w:rPr>
          <w:rFonts w:ascii="Times New Roman" w:hAnsi="Times New Roman" w:cs="Times New Roman" w:hint="cs"/>
          <w:b/>
          <w:bCs/>
          <w:noProof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="00AB188B" w:rsidRPr="001E4B01">
        <w:rPr>
          <w:rFonts w:asciiTheme="majorBidi" w:hAnsiTheme="majorBidi" w:cstheme="majorBidi" w:hint="cs"/>
          <w:b/>
          <w:bCs/>
          <w:noProof/>
          <w:color w:val="C00000"/>
          <w:sz w:val="28"/>
          <w:szCs w:val="28"/>
          <w:u w:val="single"/>
          <w:rtl/>
        </w:rPr>
        <w:t>الامتحان الوطني</w:t>
      </w:r>
      <w:r w:rsidR="00AB188B" w:rsidRPr="001E4B01">
        <w:rPr>
          <w:rFonts w:asciiTheme="majorBidi" w:hAnsiTheme="majorBidi" w:cstheme="majorBidi"/>
          <w:b/>
          <w:bCs/>
          <w:noProof/>
          <w:color w:val="C00000"/>
          <w:sz w:val="28"/>
          <w:szCs w:val="28"/>
          <w:u w:val="single"/>
          <w:rtl/>
        </w:rPr>
        <w:t xml:space="preserve">: </w:t>
      </w:r>
      <w:r w:rsidR="00AB188B"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الدورة الاستدراكية 2008 العلوم الفيزيائية : قياس قطر خيط رفيع</w:t>
      </w:r>
    </w:p>
    <w:p w:rsidR="003E0630" w:rsidRDefault="00F06B63" w:rsidP="001C106F">
      <w:pPr>
        <w:bidi/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MA"/>
        </w:rPr>
      </w:pPr>
      <w:r w:rsidRPr="00F06B63"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3148717" cy="428747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92" cy="4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63" w:rsidRDefault="00234785" w:rsidP="001C106F">
      <w:pPr>
        <w:bidi/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MA"/>
        </w:rPr>
      </w:pPr>
      <w:r w:rsidRPr="00234785">
        <w:rPr>
          <w:rFonts w:ascii="Times New Roman" w:hAnsi="Times New Roman" w:cs="Times New Roman"/>
          <w:noProof/>
          <w:sz w:val="32"/>
          <w:szCs w:val="32"/>
          <w:rtl/>
          <w:lang w:eastAsia="fr-FR"/>
        </w:rPr>
        <w:drawing>
          <wp:inline distT="0" distB="0" distL="0" distR="0">
            <wp:extent cx="1932305" cy="1256030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85" w:rsidRDefault="000E1AEF" w:rsidP="001C106F">
      <w:pPr>
        <w:bidi/>
        <w:spacing w:after="0"/>
        <w:rPr>
          <w:rFonts w:ascii="Times New Roman" w:hAnsi="Times New Roman" w:cs="Times New Roman"/>
          <w:sz w:val="32"/>
          <w:szCs w:val="32"/>
          <w:rtl/>
          <w:lang w:bidi="ar-MA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480313" cy="111318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EF" w:rsidRDefault="007D6444" w:rsidP="001C106F">
      <w:pPr>
        <w:bidi/>
        <w:spacing w:after="0"/>
        <w:rPr>
          <w:rFonts w:ascii="Times New Roman" w:hAnsi="Times New Roman" w:cs="Times New Roman"/>
          <w:sz w:val="32"/>
          <w:szCs w:val="32"/>
          <w:rtl/>
          <w:lang w:bidi="ar-MA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6472361" cy="1343770"/>
            <wp:effectExtent l="0" t="0" r="5080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3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44" w:rsidRDefault="00927470" w:rsidP="001C106F">
      <w:pPr>
        <w:bidi/>
        <w:spacing w:after="0"/>
        <w:rPr>
          <w:rFonts w:ascii="Times New Roman" w:hAnsi="Times New Roman" w:cs="Times New Roman"/>
          <w:sz w:val="32"/>
          <w:szCs w:val="32"/>
          <w:rtl/>
          <w:lang w:bidi="ar-MA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6472361" cy="2576223"/>
            <wp:effectExtent l="0" t="0" r="508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5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70" w:rsidRPr="000E1AEF" w:rsidRDefault="00FF11CE" w:rsidP="001C106F">
      <w:pPr>
        <w:bidi/>
        <w:spacing w:after="0"/>
        <w:rPr>
          <w:rFonts w:ascii="Times New Roman" w:hAnsi="Times New Roman" w:cs="Times New Roman"/>
          <w:sz w:val="32"/>
          <w:szCs w:val="32"/>
          <w:lang w:bidi="ar-MA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inline distT="0" distB="0" distL="0" distR="0">
            <wp:extent cx="6471692" cy="1510748"/>
            <wp:effectExtent l="0" t="0" r="571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51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0F" w:rsidRPr="001E4B01" w:rsidRDefault="00FC674E" w:rsidP="009D3722">
      <w:pPr>
        <w:bidi/>
        <w:spacing w:before="120" w:after="12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rtl/>
          <w:lang w:bidi="ar-MA"/>
        </w:rPr>
      </w:pPr>
      <w:r w:rsidRPr="001E4B01">
        <w:rPr>
          <w:rFonts w:ascii="Times New Roman" w:hAnsi="Times New Roman" w:cs="Times New Roman" w:hint="cs"/>
          <w:b/>
          <w:bCs/>
          <w:noProof/>
          <w:color w:val="C00000"/>
          <w:sz w:val="28"/>
          <w:szCs w:val="28"/>
          <w:u w:val="single"/>
          <w:rtl/>
        </w:rPr>
        <w:t>الامتحان الوطني</w:t>
      </w:r>
      <w:r w:rsidRPr="001E4B01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u w:val="single"/>
          <w:rtl/>
        </w:rPr>
        <w:t xml:space="preserve">: </w:t>
      </w:r>
      <w:r w:rsidRPr="001E4B0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rtl/>
          <w:lang w:bidi="ar-MA"/>
        </w:rPr>
        <w:t>الدورة الاستدراكية 20</w:t>
      </w:r>
      <w:r w:rsidRPr="001E4B01">
        <w:rPr>
          <w:rFonts w:ascii="Times New Roman" w:hAnsi="Times New Roman" w:cs="Times New Roman" w:hint="cs"/>
          <w:b/>
          <w:bCs/>
          <w:color w:val="C00000"/>
          <w:sz w:val="28"/>
          <w:szCs w:val="28"/>
          <w:u w:val="single"/>
          <w:rtl/>
          <w:lang w:bidi="ar-MA"/>
        </w:rPr>
        <w:t>10</w:t>
      </w:r>
      <w:r w:rsidRPr="001E4B0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rtl/>
          <w:lang w:bidi="ar-MA"/>
        </w:rPr>
        <w:t xml:space="preserve"> العلوم الفيزيائية</w:t>
      </w:r>
      <w:r w:rsidR="008B6704" w:rsidRPr="001E4B0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rtl/>
          <w:lang w:bidi="ar-MA"/>
        </w:rPr>
        <w:t>:</w:t>
      </w:r>
      <w:r w:rsidR="008B6704" w:rsidRPr="001E4B01">
        <w:rPr>
          <w:rFonts w:ascii="Times New Roman" w:hAnsi="Times New Roman" w:cs="Times New Roman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دراسة انتشار موجة ضوئية في قلب ليف بصري</w:t>
      </w:r>
    </w:p>
    <w:p w:rsidR="00671C4D" w:rsidRDefault="00FC674E" w:rsidP="00671C4D">
      <w:pPr>
        <w:bidi/>
        <w:spacing w:after="0"/>
        <w:jc w:val="both"/>
        <w:rPr>
          <w:rtl/>
          <w:lang w:bidi="ar-MA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479934" cy="3244132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0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4E" w:rsidRDefault="00FC674E" w:rsidP="005E2667">
      <w:pPr>
        <w:bidi/>
        <w:spacing w:before="120" w:after="120"/>
        <w:jc w:val="center"/>
        <w:rPr>
          <w:lang w:bidi="ar-MA"/>
        </w:rPr>
      </w:pPr>
      <w:r>
        <w:object w:dxaOrig="13935" w:dyaOrig="3975">
          <v:shape id="_x0000_i1084" type="#_x0000_t75" style="width:513pt;height:123.75pt" o:ole="">
            <v:imagedata r:id="rId151" o:title=""/>
          </v:shape>
          <o:OLEObject Type="Embed" ProgID="PBrush" ShapeID="_x0000_i1084" DrawAspect="Content" ObjectID="_1629978949" r:id="rId152"/>
        </w:object>
      </w:r>
      <w:r>
        <w:object w:dxaOrig="14715" w:dyaOrig="1860">
          <v:shape id="_x0000_i1085" type="#_x0000_t75" style="width:530.25pt;height:55.5pt" o:ole="">
            <v:imagedata r:id="rId153" o:title=""/>
          </v:shape>
          <o:OLEObject Type="Embed" ProgID="PBrush" ShapeID="_x0000_i1085" DrawAspect="Content" ObjectID="_1629978950" r:id="rId154"/>
        </w:objec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جواب </w:t>
      </w:r>
      <w:r w:rsidRPr="001E4B01">
        <w:rPr>
          <w:rFonts w:asciiTheme="majorBidi" w:hAnsiTheme="majorBidi" w:cstheme="majorBidi"/>
          <w:b/>
          <w:bCs/>
          <w:noProof/>
          <w:color w:val="C00000"/>
          <w:sz w:val="28"/>
          <w:szCs w:val="28"/>
          <w:u w:val="single"/>
          <w:rtl/>
        </w:rPr>
        <w:t xml:space="preserve">الامتحان الوطني: 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الدورة الاستدراكية 2010 العلوم الفيزيائية</w:t>
      </w:r>
    </w:p>
    <w:p w:rsidR="00FC674E" w:rsidRDefault="001608CB" w:rsidP="00FC674E">
      <w:pPr>
        <w:bidi/>
        <w:spacing w:after="0"/>
        <w:jc w:val="both"/>
        <w:rPr>
          <w:rtl/>
          <w:lang w:bidi="ar-MA"/>
        </w:rPr>
      </w:pPr>
      <w:r>
        <w:rPr>
          <w:noProof/>
          <w:lang w:eastAsia="fr-FR"/>
        </w:rPr>
        <w:drawing>
          <wp:inline distT="0" distB="0" distL="0" distR="0">
            <wp:extent cx="6472237" cy="1908313"/>
            <wp:effectExtent l="0" t="0" r="508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90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CB" w:rsidRPr="00FC674E" w:rsidRDefault="001608CB" w:rsidP="001608CB">
      <w:pPr>
        <w:bidi/>
        <w:spacing w:after="0"/>
        <w:jc w:val="both"/>
        <w:rPr>
          <w:lang w:bidi="ar-MA"/>
        </w:rPr>
      </w:pPr>
      <w:r>
        <w:rPr>
          <w:noProof/>
          <w:lang w:eastAsia="fr-FR"/>
        </w:rPr>
        <w:drawing>
          <wp:inline distT="0" distB="0" distL="0" distR="0">
            <wp:extent cx="6472555" cy="1677670"/>
            <wp:effectExtent l="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4F" w:rsidRPr="001E4B01" w:rsidRDefault="0068194F" w:rsidP="0068194F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lastRenderedPageBreak/>
        <w:t xml:space="preserve">الامتحان الوطني: 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علوم فيزيائية الدورة الاستدراكية 201</w:t>
      </w:r>
      <w:r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2</w:t>
      </w:r>
      <w:r w:rsidR="00BC294D"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="00BC294D"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دراسة ظاهرة حيود الضوء</w:t>
      </w:r>
    </w:p>
    <w:p w:rsidR="0068194F" w:rsidRDefault="00BC294D" w:rsidP="00BC294D">
      <w:pPr>
        <w:bidi/>
        <w:spacing w:before="120" w:after="12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BC294D">
        <w:rPr>
          <w:rFonts w:asciiTheme="majorBidi" w:hAnsiTheme="majorBidi" w:cstheme="majorBidi" w:hint="cs"/>
          <w:noProof/>
          <w:sz w:val="24"/>
          <w:szCs w:val="24"/>
          <w:lang w:eastAsia="fr-FR"/>
        </w:rPr>
        <w:drawing>
          <wp:inline distT="0" distB="0" distL="0" distR="0">
            <wp:extent cx="6477000" cy="1209675"/>
            <wp:effectExtent l="0" t="0" r="0" b="9525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4D" w:rsidRPr="00BC294D" w:rsidRDefault="00BC294D" w:rsidP="00BC294D">
      <w:pPr>
        <w:bidi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BC294D">
        <w:rPr>
          <w:rFonts w:asciiTheme="majorBidi" w:hAnsiTheme="majorBidi" w:cs="Times New Roman" w:hint="cs"/>
          <w:noProof/>
          <w:sz w:val="24"/>
          <w:szCs w:val="24"/>
          <w:rtl/>
          <w:lang w:eastAsia="fr-FR"/>
        </w:rPr>
        <w:drawing>
          <wp:inline distT="0" distB="0" distL="0" distR="0">
            <wp:extent cx="6480313" cy="3649649"/>
            <wp:effectExtent l="0" t="0" r="0" b="8255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4D" w:rsidRPr="001E4B01" w:rsidRDefault="00BC294D" w:rsidP="00BC294D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الامتحان الوطني: 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علوم فيزيائية الدورة الاستدراكية 201</w:t>
      </w:r>
      <w:r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2 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دراسة ظاهرة حيود الضوء</w:t>
      </w:r>
    </w:p>
    <w:p w:rsidR="0068194F" w:rsidRDefault="00BC294D" w:rsidP="00BC294D">
      <w:pPr>
        <w:bidi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BC294D">
        <w:rPr>
          <w:rFonts w:asciiTheme="majorBidi" w:hAnsiTheme="majorBidi" w:cs="Times New Roman" w:hint="cs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6019138" cy="930302"/>
            <wp:effectExtent l="0" t="0" r="1270" b="3175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55" cy="9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4D" w:rsidRDefault="00BC294D" w:rsidP="00BC294D">
      <w:pPr>
        <w:bidi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BC294D">
        <w:rPr>
          <w:rFonts w:asciiTheme="majorBidi" w:hAnsiTheme="majorBidi" w:cstheme="majorBidi" w:hint="cs"/>
          <w:noProof/>
          <w:sz w:val="24"/>
          <w:szCs w:val="24"/>
          <w:lang w:eastAsia="fr-FR"/>
        </w:rPr>
        <w:drawing>
          <wp:inline distT="0" distB="0" distL="0" distR="0">
            <wp:extent cx="6480175" cy="2393315"/>
            <wp:effectExtent l="0" t="0" r="0" b="6985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4D" w:rsidRDefault="008A1E40" w:rsidP="00BC294D">
      <w:pPr>
        <w:bidi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8A1E40">
        <w:rPr>
          <w:rFonts w:asciiTheme="majorBidi" w:hAnsiTheme="majorBidi" w:cstheme="majorBidi" w:hint="c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472555" cy="1438910"/>
            <wp:effectExtent l="0" t="0" r="4445" b="889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6" w:rsidRPr="00431129" w:rsidRDefault="00396996" w:rsidP="00431B0C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الامتحان الوطني: </w:t>
      </w:r>
      <w:r w:rsidR="001E4B01"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علوم فيزيائية الدورة ال</w:t>
      </w:r>
      <w:r w:rsidR="001E4B01" w:rsidRPr="00431129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عادية</w:t>
      </w:r>
      <w:r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201</w:t>
      </w:r>
      <w:r w:rsidRPr="00431129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3</w:t>
      </w:r>
      <w:r w:rsidR="0027664F"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="0027664F" w:rsidRPr="00431129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ت</w:t>
      </w:r>
      <w:r w:rsidR="00431B0C" w:rsidRPr="00431129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و</w:t>
      </w:r>
      <w:r w:rsidR="0027664F" w:rsidRPr="00431129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ظيف حيود الضوء لتحديد قطر شعرة</w:t>
      </w:r>
    </w:p>
    <w:p w:rsidR="00396996" w:rsidRDefault="00396996" w:rsidP="00396996">
      <w:pPr>
        <w:bidi/>
        <w:spacing w:after="0"/>
        <w:rPr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6476482" cy="1224501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03" cy="12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6" w:rsidRDefault="00396996" w:rsidP="00396996">
      <w:pPr>
        <w:bidi/>
        <w:spacing w:after="0"/>
        <w:rPr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6472361" cy="1216549"/>
            <wp:effectExtent l="0" t="0" r="5080" b="317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2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6" w:rsidRDefault="00396996" w:rsidP="00396996">
      <w:pPr>
        <w:bidi/>
        <w:spacing w:after="0"/>
        <w:rPr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6471737" cy="1383527"/>
            <wp:effectExtent l="0" t="0" r="5715" b="762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3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6" w:rsidRDefault="00396996" w:rsidP="00396996">
      <w:pPr>
        <w:bidi/>
        <w:spacing w:after="0"/>
        <w:rPr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6472555" cy="1017905"/>
            <wp:effectExtent l="0" t="0" r="444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6" w:rsidRDefault="00396996" w:rsidP="00396996">
      <w:pPr>
        <w:bidi/>
        <w:spacing w:after="0"/>
        <w:rPr>
          <w:rtl/>
        </w:rPr>
      </w:pPr>
      <w:r>
        <w:rPr>
          <w:rFonts w:hint="cs"/>
          <w:noProof/>
          <w:lang w:eastAsia="fr-FR"/>
        </w:rPr>
        <w:lastRenderedPageBreak/>
        <w:drawing>
          <wp:inline distT="0" distB="0" distL="0" distR="0">
            <wp:extent cx="6480175" cy="2966085"/>
            <wp:effectExtent l="0" t="0" r="0" b="571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6" w:rsidRPr="00431129" w:rsidRDefault="00396996" w:rsidP="005E2667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431129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الامتحان الوطني: </w:t>
      </w:r>
      <w:r w:rsidR="001E4B01"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علوم فيزيائية الدورة ال</w:t>
      </w:r>
      <w:r w:rsidR="001E4B01" w:rsidRPr="00431129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عادية</w:t>
      </w:r>
      <w:r w:rsidRPr="00431129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201</w:t>
      </w:r>
      <w:r w:rsidRPr="00431129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3</w:t>
      </w:r>
    </w:p>
    <w:p w:rsidR="00396996" w:rsidRDefault="00C51468" w:rsidP="00396996">
      <w:pPr>
        <w:bidi/>
        <w:spacing w:after="0"/>
        <w:rPr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6479540" cy="343896"/>
            <wp:effectExtent l="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68" w:rsidRDefault="00C51468" w:rsidP="00C51468">
      <w:pPr>
        <w:bidi/>
        <w:spacing w:after="0"/>
        <w:rPr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6479540" cy="1731096"/>
            <wp:effectExtent l="0" t="0" r="0" b="254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68" w:rsidRDefault="00C51468" w:rsidP="00C51468">
      <w:pPr>
        <w:bidi/>
        <w:spacing w:after="0"/>
        <w:rPr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6479540" cy="1844284"/>
            <wp:effectExtent l="0" t="0" r="0" b="381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84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68" w:rsidRDefault="00C51468" w:rsidP="00C51468">
      <w:pPr>
        <w:bidi/>
        <w:spacing w:after="0"/>
        <w:rPr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6479540" cy="2028577"/>
            <wp:effectExtent l="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2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68" w:rsidRDefault="00C51468" w:rsidP="00C51468">
      <w:pPr>
        <w:bidi/>
        <w:spacing w:after="0"/>
        <w:rPr>
          <w:rtl/>
        </w:rPr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471346" cy="1971924"/>
            <wp:effectExtent l="0" t="0" r="5715" b="9525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468" w:rsidRDefault="00C51468" w:rsidP="00C51468">
      <w:pPr>
        <w:bidi/>
        <w:spacing w:after="0"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6479540" cy="693366"/>
            <wp:effectExtent l="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B49" w:rsidRPr="001E4B01" w:rsidRDefault="006F2B49" w:rsidP="002F1B92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الامتحان الوطني: 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علوم فيزيائية الدورة ال</w:t>
      </w:r>
      <w:r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>ع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</w:t>
      </w:r>
      <w:r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دية</w:t>
      </w:r>
      <w:r w:rsidR="002F1B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2015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</w:p>
    <w:p w:rsidR="006F2B49" w:rsidRDefault="002F1B92" w:rsidP="006F2B49">
      <w:pPr>
        <w:bidi/>
        <w:spacing w:before="120" w:after="12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2F1B92">
        <w:rPr>
          <w:rFonts w:asciiTheme="majorBidi" w:hAnsiTheme="majorBidi" w:cs="Times New Roman"/>
          <w:noProof/>
          <w:sz w:val="24"/>
          <w:szCs w:val="24"/>
          <w:rtl/>
          <w:lang w:eastAsia="fr-FR"/>
        </w:rPr>
        <w:drawing>
          <wp:inline distT="0" distB="0" distL="0" distR="0">
            <wp:extent cx="6612005" cy="2266122"/>
            <wp:effectExtent l="0" t="0" r="0" b="127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87" cy="226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B92" w:rsidRPr="001E4B01" w:rsidRDefault="002F1B92" w:rsidP="002F1B92">
      <w:pPr>
        <w:bidi/>
        <w:spacing w:before="120" w:after="12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2F1B92">
        <w:rPr>
          <w:rFonts w:asciiTheme="majorBidi" w:hAnsiTheme="majorBidi" w:cs="Times New Roman"/>
          <w:noProof/>
          <w:sz w:val="24"/>
          <w:szCs w:val="24"/>
          <w:rtl/>
          <w:lang w:eastAsia="fr-FR"/>
        </w:rPr>
        <w:drawing>
          <wp:inline distT="0" distB="0" distL="0" distR="0">
            <wp:extent cx="6859962" cy="2289976"/>
            <wp:effectExtent l="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54" cy="22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B49" w:rsidRPr="001E4B01" w:rsidRDefault="006F2B49" w:rsidP="002F1B92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الامتحان الوطني: 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علوم فيزيائية الدورة ال</w:t>
      </w:r>
      <w:r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>ع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</w:t>
      </w:r>
      <w:r w:rsidRPr="001E4B01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دية</w:t>
      </w:r>
      <w:r w:rsidR="002F1B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2015</w:t>
      </w:r>
      <w:r w:rsidRPr="001E4B01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</w:p>
    <w:p w:rsidR="006F2B49" w:rsidRPr="001E4B01" w:rsidRDefault="002F1B92" w:rsidP="006F2B49">
      <w:pPr>
        <w:bidi/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6472361" cy="2162754"/>
            <wp:effectExtent l="0" t="0" r="5080" b="9525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1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F" w:rsidRPr="00A613CF" w:rsidRDefault="00DE032F">
      <w:pPr>
        <w:rPr>
          <w:sz w:val="14"/>
          <w:szCs w:val="14"/>
          <w:rtl/>
        </w:rPr>
      </w:pPr>
    </w:p>
    <w:p w:rsidR="006C7E68" w:rsidRPr="005D6392" w:rsidRDefault="00AB188B" w:rsidP="00751273">
      <w:pPr>
        <w:bidi/>
        <w:spacing w:before="120" w:after="120"/>
        <w:jc w:val="center"/>
        <w:rPr>
          <w:rFonts w:asciiTheme="majorBidi" w:hAnsiTheme="majorBidi" w:cstheme="majorBidi"/>
          <w:color w:val="C00000"/>
          <w:sz w:val="28"/>
          <w:szCs w:val="28"/>
          <w:rtl/>
        </w:rPr>
      </w:pP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الامتحان الوطني: </w:t>
      </w:r>
      <w:r w:rsidR="00482B0F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: علوم رياضية الدورة الاستدراكية 2008</w:t>
      </w:r>
      <w:r w:rsidR="009E2C14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 : </w:t>
      </w:r>
      <w:r w:rsidR="009E2C14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تحديد تردد موجة ضوئية</w:t>
      </w:r>
    </w:p>
    <w:p w:rsidR="00E56AB8" w:rsidRDefault="00E56AB8" w:rsidP="00E56AB8">
      <w:pPr>
        <w:jc w:val="right"/>
      </w:pPr>
      <w:r>
        <w:rPr>
          <w:rFonts w:hint="cs"/>
          <w:noProof/>
          <w:lang w:eastAsia="fr-FR"/>
        </w:rPr>
        <w:drawing>
          <wp:inline distT="0" distB="0" distL="0" distR="0">
            <wp:extent cx="6480313" cy="747395"/>
            <wp:effectExtent l="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13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B8" w:rsidRDefault="00E56AB8" w:rsidP="00E56AB8">
      <w:r>
        <w:rPr>
          <w:noProof/>
          <w:lang w:eastAsia="fr-FR"/>
        </w:rPr>
        <w:drawing>
          <wp:inline distT="0" distB="0" distL="0" distR="0">
            <wp:extent cx="6098540" cy="2122805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0F" w:rsidRDefault="00E56AB8" w:rsidP="00751273">
      <w:pPr>
        <w:bidi/>
        <w:spacing w:after="0"/>
        <w:jc w:val="center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5343525" cy="1487170"/>
            <wp:effectExtent l="0" t="0" r="952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8B" w:rsidRPr="005D6392" w:rsidRDefault="00AB188B" w:rsidP="005E2667">
      <w:pPr>
        <w:bidi/>
        <w:spacing w:before="120" w:after="120"/>
        <w:jc w:val="center"/>
        <w:rPr>
          <w:rFonts w:asciiTheme="majorBidi" w:hAnsiTheme="majorBidi" w:cstheme="majorBidi"/>
          <w:color w:val="C00000"/>
          <w:sz w:val="28"/>
          <w:szCs w:val="28"/>
          <w:rtl/>
        </w:rPr>
      </w:pP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الامتحان الوطني: : علوم رياضية الدورة الاستدراكية 2008 : 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تحديد تردد موجة ضوئية</w:t>
      </w:r>
    </w:p>
    <w:p w:rsidR="00737A8F" w:rsidRDefault="00266F25" w:rsidP="001C106F">
      <w:pPr>
        <w:bidi/>
        <w:spacing w:after="0"/>
        <w:jc w:val="both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2107095" cy="349857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25" w:rsidRDefault="00266F25" w:rsidP="001C106F">
      <w:pPr>
        <w:bidi/>
        <w:spacing w:after="0"/>
        <w:jc w:val="center"/>
        <w:rPr>
          <w:rtl/>
        </w:rPr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2353310" cy="1550670"/>
            <wp:effectExtent l="0" t="0" r="889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25" w:rsidRDefault="00266F25" w:rsidP="001C106F">
      <w:pPr>
        <w:bidi/>
        <w:spacing w:after="0"/>
        <w:jc w:val="both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4968848" cy="1097280"/>
            <wp:effectExtent l="0" t="0" r="3810" b="762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0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25" w:rsidRDefault="00266F25" w:rsidP="001C106F">
      <w:pPr>
        <w:bidi/>
        <w:spacing w:after="0"/>
        <w:jc w:val="both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6480175" cy="437515"/>
            <wp:effectExtent l="0" t="0" r="0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25" w:rsidRDefault="00266F25" w:rsidP="001C106F">
      <w:pPr>
        <w:bidi/>
        <w:spacing w:after="0"/>
        <w:jc w:val="center"/>
        <w:rPr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2242185" cy="1916430"/>
            <wp:effectExtent l="0" t="0" r="5715" b="762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25" w:rsidRDefault="00266F25" w:rsidP="001C106F">
      <w:pPr>
        <w:bidi/>
        <w:spacing w:after="0"/>
        <w:jc w:val="both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6432250" cy="1137036"/>
            <wp:effectExtent l="0" t="0" r="6985" b="635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11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25" w:rsidRDefault="00266F25" w:rsidP="001C106F">
      <w:pPr>
        <w:bidi/>
        <w:spacing w:after="0"/>
        <w:jc w:val="both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6472361" cy="938254"/>
            <wp:effectExtent l="0" t="0" r="508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25" w:rsidRDefault="00266F25" w:rsidP="001C106F">
      <w:pPr>
        <w:bidi/>
        <w:spacing w:after="0"/>
        <w:jc w:val="both"/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6472555" cy="389890"/>
            <wp:effectExtent l="0" t="0" r="444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EF" w:rsidRPr="005D6392" w:rsidRDefault="00AB188B" w:rsidP="005E2667">
      <w:pPr>
        <w:bidi/>
        <w:spacing w:before="120" w:after="12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الامتحان الوطني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: </w:t>
      </w:r>
      <w:r w:rsidR="00992FEF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الدورة ال</w:t>
      </w:r>
      <w:r w:rsidR="00992FEF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استدراكية</w:t>
      </w:r>
      <w:r w:rsidR="00992FEF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20</w:t>
      </w:r>
      <w:r w:rsidR="00992FEF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10</w:t>
      </w:r>
      <w:r w:rsidR="00992FEF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مسلك علوم </w:t>
      </w:r>
      <w:r w:rsidR="00992FEF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>رياضية</w:t>
      </w:r>
      <w:r w:rsidR="00992FEF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="00F76542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تحديد قطر خيط رفيع</w:t>
      </w:r>
    </w:p>
    <w:p w:rsidR="00F815F4" w:rsidRDefault="00F815F4" w:rsidP="001C106F">
      <w:pPr>
        <w:bidi/>
        <w:spacing w:after="0"/>
        <w:jc w:val="both"/>
        <w:rPr>
          <w:rtl/>
          <w:lang w:bidi="ar-MA"/>
        </w:rPr>
      </w:pPr>
      <w:r>
        <w:rPr>
          <w:noProof/>
          <w:lang w:eastAsia="fr-FR"/>
        </w:rPr>
        <w:drawing>
          <wp:inline distT="0" distB="0" distL="0" distR="0">
            <wp:extent cx="6478984" cy="1327867"/>
            <wp:effectExtent l="0" t="0" r="0" b="5715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F4" w:rsidRDefault="00F815F4" w:rsidP="001C106F">
      <w:pPr>
        <w:bidi/>
        <w:spacing w:after="0"/>
        <w:jc w:val="both"/>
        <w:rPr>
          <w:rtl/>
          <w:lang w:bidi="ar-MA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472361" cy="1614114"/>
            <wp:effectExtent l="0" t="0" r="5080" b="5715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6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6D" w:rsidRDefault="006F306D" w:rsidP="001C106F">
      <w:pPr>
        <w:bidi/>
        <w:spacing w:after="0"/>
        <w:jc w:val="both"/>
        <w:rPr>
          <w:rtl/>
          <w:lang w:bidi="ar-MA"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6480310" cy="2663687"/>
            <wp:effectExtent l="0" t="0" r="0" b="381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6D" w:rsidRDefault="00F815F4" w:rsidP="001C106F">
      <w:pPr>
        <w:bidi/>
        <w:spacing w:after="0"/>
        <w:jc w:val="both"/>
        <w:rPr>
          <w:rtl/>
          <w:lang w:bidi="ar-MA"/>
        </w:rPr>
      </w:pPr>
      <w:r>
        <w:rPr>
          <w:noProof/>
          <w:lang w:eastAsia="fr-FR"/>
        </w:rPr>
        <w:drawing>
          <wp:inline distT="0" distB="0" distL="0" distR="0">
            <wp:extent cx="6471730" cy="2122998"/>
            <wp:effectExtent l="0" t="0" r="5715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12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F4" w:rsidRDefault="00F815F4" w:rsidP="001C106F">
      <w:pPr>
        <w:bidi/>
        <w:spacing w:after="0"/>
        <w:jc w:val="both"/>
        <w:rPr>
          <w:rtl/>
          <w:lang w:bidi="ar-MA"/>
        </w:rPr>
      </w:pPr>
      <w:r>
        <w:rPr>
          <w:noProof/>
          <w:lang w:eastAsia="fr-FR"/>
        </w:rPr>
        <w:drawing>
          <wp:inline distT="0" distB="0" distL="0" distR="0">
            <wp:extent cx="6472361" cy="1152939"/>
            <wp:effectExtent l="0" t="0" r="5080" b="9525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15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8B" w:rsidRPr="005D6392" w:rsidRDefault="00992FEF" w:rsidP="005E2667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</w:rPr>
      </w:pP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جواب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الامتحان الوطني</w:t>
      </w:r>
      <w:r w:rsidR="00AB188B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: الدورة ال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استدراكية</w:t>
      </w:r>
      <w:r w:rsidR="00AB188B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20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10</w:t>
      </w:r>
      <w:r w:rsidR="00AB188B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مسلك علوم 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>رياضية</w:t>
      </w:r>
      <w:r w:rsidR="00AB188B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تحديد قطر خيط رفيع</w:t>
      </w:r>
    </w:p>
    <w:p w:rsidR="00992FEF" w:rsidRDefault="00F76542" w:rsidP="001C106F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4674945" cy="389614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42" w:rsidRDefault="00F76542" w:rsidP="001C106F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472361" cy="2313830"/>
            <wp:effectExtent l="0" t="0" r="508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3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42" w:rsidRDefault="00F76542" w:rsidP="001C106F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2359" cy="1439186"/>
            <wp:effectExtent l="0" t="0" r="5080" b="889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42" w:rsidRDefault="00E3360D" w:rsidP="001C106F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80175" cy="1192695"/>
            <wp:effectExtent l="0" t="0" r="0" b="762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EF" w:rsidRPr="005D6392" w:rsidRDefault="00AB188B" w:rsidP="005E2667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</w:rPr>
      </w:pP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الامتحان الوطني</w:t>
      </w:r>
      <w:r w:rsidR="00992FEF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: الدورة ال</w:t>
      </w:r>
      <w:r w:rsidR="00992FEF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استدراكية</w:t>
      </w:r>
      <w:r w:rsidR="00992FEF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20</w:t>
      </w:r>
      <w:r w:rsidR="00992FEF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11</w:t>
      </w:r>
      <w:r w:rsidR="00992FEF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مسلك علوم </w:t>
      </w:r>
      <w:r w:rsidR="00992FEF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>رياضية</w:t>
      </w:r>
      <w:r w:rsidR="00992FEF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="0003385C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تحديد الشعاع الضوئي</w:t>
      </w:r>
    </w:p>
    <w:p w:rsidR="000007D7" w:rsidRDefault="000007D7" w:rsidP="001C106F">
      <w:pPr>
        <w:bidi/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FF7339">
        <w:rPr>
          <w:rFonts w:asciiTheme="majorBidi" w:hAnsiTheme="majorBidi" w:cstheme="majorBidi"/>
          <w:b/>
          <w:bCs/>
          <w:noProof/>
          <w:sz w:val="32"/>
          <w:szCs w:val="32"/>
          <w:bdr w:val="single" w:sz="18" w:space="0" w:color="auto"/>
          <w:lang w:eastAsia="fr-FR"/>
        </w:rPr>
        <w:drawing>
          <wp:inline distT="0" distB="0" distL="0" distR="0">
            <wp:extent cx="6472555" cy="1129030"/>
            <wp:effectExtent l="0" t="0" r="4445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D7" w:rsidRDefault="000007D7" w:rsidP="001C106F">
      <w:pPr>
        <w:bidi/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6472356" cy="2075290"/>
            <wp:effectExtent l="0" t="0" r="5080" b="127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07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D7" w:rsidRDefault="000007D7" w:rsidP="001C106F">
      <w:pPr>
        <w:bidi/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472361" cy="2305878"/>
            <wp:effectExtent l="0" t="0" r="508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30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D7" w:rsidRDefault="000007D7" w:rsidP="001C106F">
      <w:pPr>
        <w:bidi/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6480313" cy="1160891"/>
            <wp:effectExtent l="0" t="0" r="0" b="127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8B" w:rsidRPr="005D6392" w:rsidRDefault="00992FEF" w:rsidP="005E2667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</w:rPr>
      </w:pP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جواب 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الامتحان الوطني</w:t>
      </w:r>
      <w:r w:rsidR="00AB188B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: الدورة ال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استدراكية</w:t>
      </w:r>
      <w:r w:rsidR="00AB188B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20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11</w:t>
      </w:r>
      <w:r w:rsidR="00AB188B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مسلك علوم 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>رياضية</w:t>
      </w:r>
      <w:r w:rsidR="00AB188B"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="00AB188B"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تحديد الشعاع الضوئي</w:t>
      </w:r>
    </w:p>
    <w:p w:rsidR="00992FEF" w:rsidRDefault="00AC6292" w:rsidP="001C106F">
      <w:pPr>
        <w:bidi/>
        <w:spacing w:after="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AC6292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6479333" cy="1264257"/>
            <wp:effectExtent l="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6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92" w:rsidRDefault="001D2E6F" w:rsidP="001C106F">
      <w:pPr>
        <w:bidi/>
        <w:spacing w:after="0"/>
        <w:jc w:val="both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6472361" cy="1129085"/>
            <wp:effectExtent l="0" t="0" r="508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12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6F" w:rsidRDefault="00F063C1" w:rsidP="001C106F">
      <w:pPr>
        <w:bidi/>
        <w:spacing w:after="0"/>
        <w:jc w:val="both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6472361" cy="1423284"/>
            <wp:effectExtent l="0" t="0" r="5080" b="5715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C1" w:rsidRDefault="00FE7456" w:rsidP="001C106F">
      <w:pPr>
        <w:bidi/>
        <w:spacing w:after="0"/>
        <w:jc w:val="both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6480313" cy="715618"/>
            <wp:effectExtent l="0" t="0" r="0" b="889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C1" w:rsidRPr="005D6392" w:rsidRDefault="00E105C1" w:rsidP="00E105C1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امتحان الوطني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: الدورة ال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/>
        </w:rPr>
        <w:t>عادية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20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13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مسلك علوم 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>رياضية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من تبدد الضوء إلى الحيود</w:t>
      </w:r>
    </w:p>
    <w:p w:rsidR="00FE0DE6" w:rsidRDefault="00E105C1" w:rsidP="001C106F">
      <w:pPr>
        <w:bidi/>
        <w:spacing w:after="0"/>
        <w:rPr>
          <w:rtl/>
        </w:rPr>
      </w:pPr>
      <w:r>
        <w:rPr>
          <w:rFonts w:hint="cs"/>
          <w:noProof/>
          <w:lang w:eastAsia="fr-FR"/>
        </w:rPr>
        <w:lastRenderedPageBreak/>
        <w:drawing>
          <wp:inline distT="0" distB="0" distL="0" distR="0">
            <wp:extent cx="6477000" cy="895350"/>
            <wp:effectExtent l="0" t="0" r="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C1" w:rsidRDefault="00A1690A" w:rsidP="00E105C1">
      <w:pPr>
        <w:bidi/>
        <w:spacing w:after="0"/>
        <w:rPr>
          <w:rtl/>
          <w:lang w:bidi="ar-MA"/>
        </w:rPr>
      </w:pPr>
      <w:r>
        <w:rPr>
          <w:rFonts w:cs="Arial" w:hint="cs"/>
          <w:noProof/>
          <w:rtl/>
          <w:lang w:eastAsia="fr-FR"/>
        </w:rPr>
        <w:drawing>
          <wp:inline distT="0" distB="0" distL="0" distR="0">
            <wp:extent cx="6479540" cy="3206898"/>
            <wp:effectExtent l="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0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0A" w:rsidRDefault="00A1690A" w:rsidP="00A1690A">
      <w:pPr>
        <w:bidi/>
        <w:spacing w:after="0"/>
        <w:rPr>
          <w:rtl/>
          <w:lang w:bidi="ar-MA"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6480175" cy="1001864"/>
            <wp:effectExtent l="0" t="0" r="0" b="8255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0A" w:rsidRDefault="00A1690A" w:rsidP="00A1690A">
      <w:pPr>
        <w:bidi/>
        <w:spacing w:after="0"/>
        <w:rPr>
          <w:rtl/>
          <w:lang w:bidi="ar-MA"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6471185" cy="1144988"/>
            <wp:effectExtent l="0" t="0" r="635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1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0A" w:rsidRDefault="00A1690A" w:rsidP="00A1690A">
      <w:pPr>
        <w:bidi/>
        <w:spacing w:after="0"/>
        <w:rPr>
          <w:rtl/>
          <w:lang w:bidi="ar-MA"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6480313" cy="1916264"/>
            <wp:effectExtent l="0" t="0" r="0" b="8255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0A" w:rsidRDefault="00A1690A" w:rsidP="00A1690A">
      <w:pPr>
        <w:bidi/>
        <w:spacing w:after="0"/>
        <w:rPr>
          <w:rtl/>
          <w:lang w:bidi="ar-MA"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6472555" cy="747395"/>
            <wp:effectExtent l="0" t="0" r="4445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0A" w:rsidRPr="005D6392" w:rsidRDefault="00A1690A" w:rsidP="00A1690A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جواب 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امتحان الوطني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: الدورة ال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/>
        </w:rPr>
        <w:t>عادية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20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13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 xml:space="preserve"> مسلك علوم 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>رياضية</w:t>
      </w:r>
      <w:r w:rsidRPr="005D6392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r w:rsidRPr="005D6392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من تبدد الضوء إلى الحيود</w:t>
      </w:r>
    </w:p>
    <w:p w:rsidR="00A1690A" w:rsidRDefault="00A1690A" w:rsidP="00A1690A">
      <w:pPr>
        <w:bidi/>
        <w:spacing w:after="0"/>
        <w:rPr>
          <w:rtl/>
        </w:rPr>
      </w:pPr>
      <w:r>
        <w:rPr>
          <w:rFonts w:cs="Arial" w:hint="cs"/>
          <w:noProof/>
          <w:rtl/>
          <w:lang w:eastAsia="fr-FR"/>
        </w:rPr>
        <w:lastRenderedPageBreak/>
        <w:drawing>
          <wp:inline distT="0" distB="0" distL="0" distR="0">
            <wp:extent cx="6479540" cy="3841336"/>
            <wp:effectExtent l="0" t="0" r="0" b="6985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0A" w:rsidRDefault="00A1690A" w:rsidP="00A1690A">
      <w:pPr>
        <w:bidi/>
        <w:spacing w:after="0"/>
        <w:rPr>
          <w:rtl/>
        </w:rPr>
      </w:pPr>
      <w:r>
        <w:rPr>
          <w:rFonts w:cs="Arial" w:hint="cs"/>
          <w:noProof/>
          <w:rtl/>
          <w:lang w:eastAsia="fr-FR"/>
        </w:rPr>
        <w:drawing>
          <wp:inline distT="0" distB="0" distL="0" distR="0">
            <wp:extent cx="6479797" cy="2759102"/>
            <wp:effectExtent l="0" t="0" r="0" b="3175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0A" w:rsidRDefault="00A1690A" w:rsidP="00A1690A">
      <w:pPr>
        <w:bidi/>
        <w:spacing w:after="0"/>
        <w:rPr>
          <w:rtl/>
        </w:rPr>
      </w:pPr>
      <w:r>
        <w:rPr>
          <w:rFonts w:cs="Arial" w:hint="cs"/>
          <w:noProof/>
          <w:rtl/>
          <w:lang w:eastAsia="fr-FR"/>
        </w:rPr>
        <w:drawing>
          <wp:inline distT="0" distB="0" distL="0" distR="0">
            <wp:extent cx="6479540" cy="1536903"/>
            <wp:effectExtent l="0" t="0" r="0" b="635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0A" w:rsidRDefault="00A1690A" w:rsidP="00A1690A">
      <w:pPr>
        <w:bidi/>
        <w:spacing w:after="0"/>
        <w:rPr>
          <w:rtl/>
        </w:rPr>
      </w:pPr>
      <w:r>
        <w:rPr>
          <w:rFonts w:cs="Arial" w:hint="cs"/>
          <w:noProof/>
          <w:rtl/>
          <w:lang w:eastAsia="fr-FR"/>
        </w:rPr>
        <w:lastRenderedPageBreak/>
        <w:drawing>
          <wp:inline distT="0" distB="0" distL="0" distR="0">
            <wp:extent cx="6479540" cy="1947363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C1" w:rsidRDefault="00E105C1" w:rsidP="00E105C1">
      <w:pPr>
        <w:bidi/>
        <w:spacing w:after="0"/>
        <w:rPr>
          <w:rtl/>
          <w:lang w:bidi="ar-MA"/>
        </w:rPr>
      </w:pPr>
    </w:p>
    <w:sectPr w:rsidR="00E105C1" w:rsidSect="00DA6779">
      <w:headerReference w:type="default" r:id="rId214"/>
      <w:footerReference w:type="default" r:id="rId215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D12" w:rsidRDefault="00FE3D12" w:rsidP="00DB0251">
      <w:pPr>
        <w:spacing w:after="0" w:line="240" w:lineRule="auto"/>
      </w:pPr>
      <w:r>
        <w:separator/>
      </w:r>
    </w:p>
  </w:endnote>
  <w:endnote w:type="continuationSeparator" w:id="1">
    <w:p w:rsidR="00FE3D12" w:rsidRDefault="00FE3D12" w:rsidP="00DB0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251" w:rsidRPr="00F832BD" w:rsidRDefault="004401FB" w:rsidP="00ED4A24">
    <w:pPr>
      <w:pStyle w:val="Pieddepage"/>
      <w:shd w:val="clear" w:color="auto" w:fill="DDD9C3" w:themeFill="background2" w:themeFillShade="E6"/>
      <w:tabs>
        <w:tab w:val="clear" w:pos="9072"/>
        <w:tab w:val="center" w:pos="5102"/>
        <w:tab w:val="right" w:pos="10204"/>
      </w:tabs>
      <w:rPr>
        <w:rFonts w:asciiTheme="majorBidi" w:hAnsiTheme="majorBidi" w:cstheme="majorBidi"/>
        <w:color w:val="0000CC"/>
        <w:sz w:val="24"/>
        <w:szCs w:val="24"/>
        <w:rtl/>
        <w:lang w:val="en-US" w:bidi="ar-MA"/>
      </w:rPr>
    </w:pPr>
    <w:sdt>
      <w:sdtPr>
        <w:rPr>
          <w:color w:val="0000CC"/>
          <w:sz w:val="24"/>
          <w:szCs w:val="24"/>
        </w:rPr>
        <w:id w:val="-281966730"/>
        <w:docPartObj>
          <w:docPartGallery w:val="Page Numbers (Bottom of Page)"/>
          <w:docPartUnique/>
        </w:docPartObj>
      </w:sdtPr>
      <w:sdtEndPr>
        <w:rPr>
          <w:rFonts w:asciiTheme="majorBidi" w:hAnsiTheme="majorBidi" w:cstheme="majorBidi"/>
        </w:rPr>
      </w:sdtEndPr>
      <w:sdtContent>
        <w:r w:rsidR="00DB0251" w:rsidRPr="00A8023B">
          <w:rPr>
            <w:rFonts w:asciiTheme="majorBidi" w:hAnsiTheme="majorBidi" w:cstheme="majorBidi"/>
            <w:color w:val="0000CC"/>
            <w:sz w:val="24"/>
            <w:szCs w:val="24"/>
          </w:rPr>
          <w:t>dataelouardi.com</w:t>
        </w:r>
        <w:r w:rsidR="00DB0251" w:rsidRPr="00A8023B">
          <w:rPr>
            <w:rFonts w:asciiTheme="majorBidi" w:hAnsiTheme="majorBidi" w:cstheme="majorBidi"/>
            <w:color w:val="0000CC"/>
            <w:sz w:val="24"/>
            <w:szCs w:val="24"/>
          </w:rPr>
          <w:tab/>
        </w:r>
        <w:r w:rsidR="00DB0251" w:rsidRPr="00A8023B">
          <w:rPr>
            <w:rFonts w:asciiTheme="majorBidi" w:hAnsiTheme="majorBidi" w:cstheme="majorBidi"/>
            <w:color w:val="0000CC"/>
            <w:sz w:val="24"/>
            <w:szCs w:val="24"/>
          </w:rPr>
          <w:tab/>
        </w:r>
        <w:r w:rsidRPr="00A8023B">
          <w:rPr>
            <w:rFonts w:asciiTheme="majorBidi" w:hAnsiTheme="majorBidi" w:cstheme="majorBidi"/>
            <w:color w:val="0000CC"/>
            <w:sz w:val="24"/>
            <w:szCs w:val="24"/>
          </w:rPr>
          <w:fldChar w:fldCharType="begin"/>
        </w:r>
        <w:r w:rsidR="00DB0251" w:rsidRPr="00A8023B">
          <w:rPr>
            <w:rFonts w:asciiTheme="majorBidi" w:hAnsiTheme="majorBidi" w:cstheme="majorBidi"/>
            <w:color w:val="0000CC"/>
            <w:sz w:val="24"/>
            <w:szCs w:val="24"/>
          </w:rPr>
          <w:instrText>PAGE   \* MERGEFORMAT</w:instrText>
        </w:r>
        <w:r w:rsidRPr="00A8023B">
          <w:rPr>
            <w:rFonts w:asciiTheme="majorBidi" w:hAnsiTheme="majorBidi" w:cstheme="majorBidi"/>
            <w:color w:val="0000CC"/>
            <w:sz w:val="24"/>
            <w:szCs w:val="24"/>
          </w:rPr>
          <w:fldChar w:fldCharType="separate"/>
        </w:r>
        <w:r w:rsidR="00ED4A24">
          <w:rPr>
            <w:rFonts w:asciiTheme="majorBidi" w:hAnsiTheme="majorBidi" w:cstheme="majorBidi"/>
            <w:noProof/>
            <w:color w:val="0000CC"/>
            <w:sz w:val="24"/>
            <w:szCs w:val="24"/>
          </w:rPr>
          <w:t>1</w:t>
        </w:r>
        <w:r w:rsidRPr="00A8023B">
          <w:rPr>
            <w:rFonts w:asciiTheme="majorBidi" w:hAnsiTheme="majorBidi" w:cstheme="majorBidi"/>
            <w:color w:val="0000CC"/>
            <w:sz w:val="24"/>
            <w:szCs w:val="24"/>
          </w:rPr>
          <w:fldChar w:fldCharType="end"/>
        </w:r>
      </w:sdtContent>
    </w:sdt>
    <w:r w:rsidR="005E2667" w:rsidRPr="00A8023B">
      <w:rPr>
        <w:rFonts w:asciiTheme="majorBidi" w:hAnsiTheme="majorBidi" w:cstheme="majorBidi"/>
        <w:color w:val="0000CC"/>
        <w:sz w:val="24"/>
        <w:szCs w:val="24"/>
      </w:rPr>
      <w:tab/>
    </w:r>
    <w:r w:rsidR="005E2667" w:rsidRPr="00A8023B">
      <w:rPr>
        <w:rFonts w:asciiTheme="majorBidi" w:hAnsiTheme="majorBidi" w:cstheme="majorBidi" w:hint="cs"/>
        <w:color w:val="0000CC"/>
        <w:sz w:val="24"/>
        <w:szCs w:val="24"/>
        <w:rtl/>
        <w:lang w:val="en-US" w:bidi="ar-MA"/>
      </w:rPr>
      <w:t>ذ. الوردي المختار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D12" w:rsidRDefault="00FE3D12" w:rsidP="00DB0251">
      <w:pPr>
        <w:spacing w:after="0" w:line="240" w:lineRule="auto"/>
      </w:pPr>
      <w:r>
        <w:separator/>
      </w:r>
    </w:p>
  </w:footnote>
  <w:footnote w:type="continuationSeparator" w:id="1">
    <w:p w:rsidR="00FE3D12" w:rsidRDefault="00FE3D12" w:rsidP="00DB0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251" w:rsidRPr="00F832BD" w:rsidRDefault="00F832BD" w:rsidP="00A8023B">
    <w:pPr>
      <w:pStyle w:val="En-tte"/>
      <w:shd w:val="clear" w:color="auto" w:fill="DDD9C3" w:themeFill="background2" w:themeFillShade="E6"/>
      <w:tabs>
        <w:tab w:val="clear" w:pos="9072"/>
        <w:tab w:val="left" w:pos="5171"/>
        <w:tab w:val="right" w:pos="9211"/>
        <w:tab w:val="right" w:pos="10204"/>
      </w:tabs>
      <w:bidi/>
      <w:jc w:val="both"/>
      <w:rPr>
        <w:color w:val="3333FF"/>
        <w:sz w:val="24"/>
        <w:szCs w:val="24"/>
        <w:rtl/>
        <w:lang w:val="en-US" w:bidi="ar-MA"/>
      </w:rPr>
    </w:pPr>
    <w:r w:rsidRPr="00A8023B">
      <w:rPr>
        <w:rFonts w:hint="cs"/>
        <w:color w:val="3333FF"/>
        <w:sz w:val="24"/>
        <w:szCs w:val="24"/>
        <w:rtl/>
        <w:lang w:val="en-US" w:bidi="ar-MA"/>
      </w:rPr>
      <w:t>الثانوية الفلاحية / الثانوية التأهيلية ابن سينا</w:t>
    </w:r>
    <w:r w:rsidRPr="00A8023B">
      <w:rPr>
        <w:rFonts w:hint="cs"/>
        <w:color w:val="3333FF"/>
        <w:sz w:val="24"/>
        <w:szCs w:val="24"/>
        <w:rtl/>
        <w:lang w:val="en-US" w:bidi="ar-MA"/>
      </w:rPr>
      <w:tab/>
    </w:r>
    <w:r w:rsidRPr="00A8023B">
      <w:rPr>
        <w:rFonts w:hint="cs"/>
        <w:color w:val="3333FF"/>
        <w:sz w:val="24"/>
        <w:szCs w:val="24"/>
        <w:rtl/>
        <w:lang w:val="en-US" w:bidi="ar-MA"/>
      </w:rPr>
      <w:tab/>
      <w:t>جمعة سحيم</w:t>
    </w:r>
    <w:r w:rsidRPr="00A8023B">
      <w:rPr>
        <w:rFonts w:hint="cs"/>
        <w:color w:val="3333FF"/>
        <w:sz w:val="24"/>
        <w:szCs w:val="24"/>
        <w:rtl/>
        <w:lang w:val="en-US" w:bidi="ar-MA"/>
      </w:rPr>
      <w:tab/>
    </w:r>
    <w:r w:rsidRPr="00A8023B">
      <w:rPr>
        <w:color w:val="3333FF"/>
        <w:sz w:val="24"/>
        <w:szCs w:val="24"/>
        <w:rtl/>
        <w:lang w:val="en-US" w:bidi="ar-MA"/>
      </w:rPr>
      <w:tab/>
    </w:r>
    <w:r w:rsidRPr="00A8023B">
      <w:rPr>
        <w:rFonts w:hint="cs"/>
        <w:color w:val="3333FF"/>
        <w:sz w:val="24"/>
        <w:szCs w:val="24"/>
        <w:rtl/>
        <w:lang w:val="en-US" w:bidi="ar-MA"/>
      </w:rPr>
      <w:t>نيابة أسفي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2943"/>
      </v:shape>
    </w:pict>
  </w:numPicBullet>
  <w:abstractNum w:abstractNumId="0">
    <w:nsid w:val="2119676A"/>
    <w:multiLevelType w:val="hybridMultilevel"/>
    <w:tmpl w:val="9856C97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57AA2"/>
    <w:rsid w:val="000007D7"/>
    <w:rsid w:val="00012830"/>
    <w:rsid w:val="0003385C"/>
    <w:rsid w:val="00043C54"/>
    <w:rsid w:val="000518EE"/>
    <w:rsid w:val="000A1159"/>
    <w:rsid w:val="000D2B95"/>
    <w:rsid w:val="000D4215"/>
    <w:rsid w:val="000E1AEF"/>
    <w:rsid w:val="00106F8E"/>
    <w:rsid w:val="001162C6"/>
    <w:rsid w:val="00133FA7"/>
    <w:rsid w:val="00137B90"/>
    <w:rsid w:val="001608CB"/>
    <w:rsid w:val="001C0ED1"/>
    <w:rsid w:val="001C106F"/>
    <w:rsid w:val="001D2E6F"/>
    <w:rsid w:val="001D3983"/>
    <w:rsid w:val="001D7B36"/>
    <w:rsid w:val="001E1A96"/>
    <w:rsid w:val="001E3504"/>
    <w:rsid w:val="001E4B01"/>
    <w:rsid w:val="001F75CC"/>
    <w:rsid w:val="0020670C"/>
    <w:rsid w:val="002225BE"/>
    <w:rsid w:val="00234785"/>
    <w:rsid w:val="0025023B"/>
    <w:rsid w:val="002547ED"/>
    <w:rsid w:val="00266F25"/>
    <w:rsid w:val="00275FA1"/>
    <w:rsid w:val="0027664F"/>
    <w:rsid w:val="00276D9F"/>
    <w:rsid w:val="002838D6"/>
    <w:rsid w:val="00284C71"/>
    <w:rsid w:val="002872DB"/>
    <w:rsid w:val="002C308B"/>
    <w:rsid w:val="002C3387"/>
    <w:rsid w:val="002D4D4B"/>
    <w:rsid w:val="002D6D16"/>
    <w:rsid w:val="002E2646"/>
    <w:rsid w:val="002F1B92"/>
    <w:rsid w:val="00306379"/>
    <w:rsid w:val="00307655"/>
    <w:rsid w:val="00316465"/>
    <w:rsid w:val="00316A99"/>
    <w:rsid w:val="00331F18"/>
    <w:rsid w:val="00365C70"/>
    <w:rsid w:val="0038018C"/>
    <w:rsid w:val="00396996"/>
    <w:rsid w:val="003A2206"/>
    <w:rsid w:val="003B2EE4"/>
    <w:rsid w:val="003C05DB"/>
    <w:rsid w:val="003C18A2"/>
    <w:rsid w:val="003E0630"/>
    <w:rsid w:val="003E74A2"/>
    <w:rsid w:val="004144DE"/>
    <w:rsid w:val="00431129"/>
    <w:rsid w:val="00431B0C"/>
    <w:rsid w:val="00433A94"/>
    <w:rsid w:val="004401FB"/>
    <w:rsid w:val="00447166"/>
    <w:rsid w:val="00452F17"/>
    <w:rsid w:val="00454D59"/>
    <w:rsid w:val="00457AA2"/>
    <w:rsid w:val="00482B0F"/>
    <w:rsid w:val="004B37F4"/>
    <w:rsid w:val="004C2010"/>
    <w:rsid w:val="004D1A00"/>
    <w:rsid w:val="004D1DCE"/>
    <w:rsid w:val="004F40D1"/>
    <w:rsid w:val="00507B43"/>
    <w:rsid w:val="00524A6A"/>
    <w:rsid w:val="00532F89"/>
    <w:rsid w:val="00552410"/>
    <w:rsid w:val="005D6392"/>
    <w:rsid w:val="005E2667"/>
    <w:rsid w:val="005F182D"/>
    <w:rsid w:val="00604A25"/>
    <w:rsid w:val="006201E6"/>
    <w:rsid w:val="0062049C"/>
    <w:rsid w:val="00624E00"/>
    <w:rsid w:val="00634ECE"/>
    <w:rsid w:val="00646654"/>
    <w:rsid w:val="00647B24"/>
    <w:rsid w:val="00652CE0"/>
    <w:rsid w:val="00671C4D"/>
    <w:rsid w:val="006757AA"/>
    <w:rsid w:val="00677B98"/>
    <w:rsid w:val="006817D4"/>
    <w:rsid w:val="0068194F"/>
    <w:rsid w:val="006A29C7"/>
    <w:rsid w:val="006C5D2A"/>
    <w:rsid w:val="006C7E68"/>
    <w:rsid w:val="006D2E0A"/>
    <w:rsid w:val="006F2B49"/>
    <w:rsid w:val="006F306D"/>
    <w:rsid w:val="006F308B"/>
    <w:rsid w:val="00701A49"/>
    <w:rsid w:val="007042BC"/>
    <w:rsid w:val="00712F89"/>
    <w:rsid w:val="0071415B"/>
    <w:rsid w:val="00727CC2"/>
    <w:rsid w:val="00737A8F"/>
    <w:rsid w:val="00751273"/>
    <w:rsid w:val="0075559F"/>
    <w:rsid w:val="00765268"/>
    <w:rsid w:val="007D6444"/>
    <w:rsid w:val="007E433A"/>
    <w:rsid w:val="007F5552"/>
    <w:rsid w:val="007F5C06"/>
    <w:rsid w:val="00835D14"/>
    <w:rsid w:val="008436E0"/>
    <w:rsid w:val="00854318"/>
    <w:rsid w:val="00896135"/>
    <w:rsid w:val="008A1E40"/>
    <w:rsid w:val="008B6704"/>
    <w:rsid w:val="008C25B6"/>
    <w:rsid w:val="008D2AC3"/>
    <w:rsid w:val="008E7465"/>
    <w:rsid w:val="009052B6"/>
    <w:rsid w:val="0092545A"/>
    <w:rsid w:val="00927470"/>
    <w:rsid w:val="00944CEE"/>
    <w:rsid w:val="00945FBF"/>
    <w:rsid w:val="00951A18"/>
    <w:rsid w:val="009674E2"/>
    <w:rsid w:val="00972DEF"/>
    <w:rsid w:val="0098067B"/>
    <w:rsid w:val="00992FEF"/>
    <w:rsid w:val="009A1B68"/>
    <w:rsid w:val="009B5C52"/>
    <w:rsid w:val="009C4CA2"/>
    <w:rsid w:val="009D3722"/>
    <w:rsid w:val="009E2C14"/>
    <w:rsid w:val="00A1690A"/>
    <w:rsid w:val="00A5057E"/>
    <w:rsid w:val="00A613CF"/>
    <w:rsid w:val="00A8023B"/>
    <w:rsid w:val="00AA3410"/>
    <w:rsid w:val="00AB188B"/>
    <w:rsid w:val="00AC6292"/>
    <w:rsid w:val="00AD6B69"/>
    <w:rsid w:val="00AE7748"/>
    <w:rsid w:val="00AF7D96"/>
    <w:rsid w:val="00B3688D"/>
    <w:rsid w:val="00BA3599"/>
    <w:rsid w:val="00BC294D"/>
    <w:rsid w:val="00BF0891"/>
    <w:rsid w:val="00BF1A5C"/>
    <w:rsid w:val="00C04551"/>
    <w:rsid w:val="00C249FB"/>
    <w:rsid w:val="00C35856"/>
    <w:rsid w:val="00C46D2E"/>
    <w:rsid w:val="00C51468"/>
    <w:rsid w:val="00C52B3F"/>
    <w:rsid w:val="00CA7DD1"/>
    <w:rsid w:val="00CB399D"/>
    <w:rsid w:val="00CE4A45"/>
    <w:rsid w:val="00D262A4"/>
    <w:rsid w:val="00D4724D"/>
    <w:rsid w:val="00D54E31"/>
    <w:rsid w:val="00D82944"/>
    <w:rsid w:val="00D82C94"/>
    <w:rsid w:val="00DA6779"/>
    <w:rsid w:val="00DB0251"/>
    <w:rsid w:val="00DB41C1"/>
    <w:rsid w:val="00DE032F"/>
    <w:rsid w:val="00DF580C"/>
    <w:rsid w:val="00DF7AB4"/>
    <w:rsid w:val="00DF7FE2"/>
    <w:rsid w:val="00E105C1"/>
    <w:rsid w:val="00E11F60"/>
    <w:rsid w:val="00E27011"/>
    <w:rsid w:val="00E3360D"/>
    <w:rsid w:val="00E4572D"/>
    <w:rsid w:val="00E45E7D"/>
    <w:rsid w:val="00E56AB8"/>
    <w:rsid w:val="00E727E9"/>
    <w:rsid w:val="00EA085C"/>
    <w:rsid w:val="00EA2858"/>
    <w:rsid w:val="00EA2B98"/>
    <w:rsid w:val="00EB662F"/>
    <w:rsid w:val="00ED4A24"/>
    <w:rsid w:val="00F02214"/>
    <w:rsid w:val="00F063C1"/>
    <w:rsid w:val="00F06B63"/>
    <w:rsid w:val="00F571D4"/>
    <w:rsid w:val="00F76542"/>
    <w:rsid w:val="00F77EEB"/>
    <w:rsid w:val="00F815F4"/>
    <w:rsid w:val="00F832BD"/>
    <w:rsid w:val="00FC674E"/>
    <w:rsid w:val="00FE0DE6"/>
    <w:rsid w:val="00FE20F1"/>
    <w:rsid w:val="00FE3D12"/>
    <w:rsid w:val="00FE7456"/>
    <w:rsid w:val="00FF11CE"/>
    <w:rsid w:val="00FF1528"/>
    <w:rsid w:val="00FF7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1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526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08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B02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0251"/>
  </w:style>
  <w:style w:type="paragraph" w:styleId="Pieddepage">
    <w:name w:val="footer"/>
    <w:basedOn w:val="Normal"/>
    <w:link w:val="PieddepageCar"/>
    <w:uiPriority w:val="99"/>
    <w:unhideWhenUsed/>
    <w:rsid w:val="00DB02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0251"/>
  </w:style>
  <w:style w:type="table" w:styleId="Grilledutableau">
    <w:name w:val="Table Grid"/>
    <w:basedOn w:val="TableauNormal"/>
    <w:rsid w:val="00671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D82C9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526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08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B02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0251"/>
  </w:style>
  <w:style w:type="paragraph" w:styleId="Pieddepage">
    <w:name w:val="footer"/>
    <w:basedOn w:val="Normal"/>
    <w:link w:val="PieddepageCar"/>
    <w:uiPriority w:val="99"/>
    <w:unhideWhenUsed/>
    <w:rsid w:val="00DB02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0251"/>
  </w:style>
  <w:style w:type="table" w:styleId="Grilledutableau">
    <w:name w:val="Table Grid"/>
    <w:basedOn w:val="TableauNormal"/>
    <w:rsid w:val="00671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D82C9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8.bin"/><Relationship Id="rId84" Type="http://schemas.openxmlformats.org/officeDocument/2006/relationships/image" Target="media/image40.wmf"/><Relationship Id="rId138" Type="http://schemas.openxmlformats.org/officeDocument/2006/relationships/image" Target="media/image74.png"/><Relationship Id="rId159" Type="http://schemas.openxmlformats.org/officeDocument/2006/relationships/image" Target="media/image90.emf"/><Relationship Id="rId170" Type="http://schemas.openxmlformats.org/officeDocument/2006/relationships/image" Target="media/image101.emf"/><Relationship Id="rId191" Type="http://schemas.openxmlformats.org/officeDocument/2006/relationships/image" Target="media/image122.png"/><Relationship Id="rId205" Type="http://schemas.openxmlformats.org/officeDocument/2006/relationships/image" Target="media/image136.e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image" Target="media/image35.wmf"/><Relationship Id="rId128" Type="http://schemas.openxmlformats.org/officeDocument/2006/relationships/image" Target="media/image64.png"/><Relationship Id="rId149" Type="http://schemas.openxmlformats.org/officeDocument/2006/relationships/image" Target="media/image82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wmf"/><Relationship Id="rId160" Type="http://schemas.openxmlformats.org/officeDocument/2006/relationships/image" Target="media/image91.png"/><Relationship Id="rId165" Type="http://schemas.openxmlformats.org/officeDocument/2006/relationships/image" Target="media/image96.png"/><Relationship Id="rId181" Type="http://schemas.openxmlformats.org/officeDocument/2006/relationships/image" Target="media/image112.png"/><Relationship Id="rId186" Type="http://schemas.openxmlformats.org/officeDocument/2006/relationships/image" Target="media/image117.png"/><Relationship Id="rId216" Type="http://schemas.openxmlformats.org/officeDocument/2006/relationships/fontTable" Target="fontTable.xml"/><Relationship Id="rId211" Type="http://schemas.openxmlformats.org/officeDocument/2006/relationships/image" Target="media/image142.e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4.wmf"/><Relationship Id="rId118" Type="http://schemas.openxmlformats.org/officeDocument/2006/relationships/image" Target="media/image56.wmf"/><Relationship Id="rId134" Type="http://schemas.openxmlformats.org/officeDocument/2006/relationships/image" Target="media/image70.png"/><Relationship Id="rId139" Type="http://schemas.openxmlformats.org/officeDocument/2006/relationships/oleObject" Target="embeddings/oleObject59.bin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83.png"/><Relationship Id="rId155" Type="http://schemas.openxmlformats.org/officeDocument/2006/relationships/image" Target="media/image86.png"/><Relationship Id="rId171" Type="http://schemas.openxmlformats.org/officeDocument/2006/relationships/image" Target="media/image102.emf"/><Relationship Id="rId176" Type="http://schemas.openxmlformats.org/officeDocument/2006/relationships/image" Target="media/image107.png"/><Relationship Id="rId192" Type="http://schemas.openxmlformats.org/officeDocument/2006/relationships/image" Target="media/image123.png"/><Relationship Id="rId197" Type="http://schemas.openxmlformats.org/officeDocument/2006/relationships/image" Target="media/image128.png"/><Relationship Id="rId206" Type="http://schemas.openxmlformats.org/officeDocument/2006/relationships/image" Target="media/image137.png"/><Relationship Id="rId201" Type="http://schemas.openxmlformats.org/officeDocument/2006/relationships/image" Target="media/image132.png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e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24" Type="http://schemas.openxmlformats.org/officeDocument/2006/relationships/image" Target="media/image60.png"/><Relationship Id="rId129" Type="http://schemas.openxmlformats.org/officeDocument/2006/relationships/image" Target="media/image65.png"/><Relationship Id="rId54" Type="http://schemas.openxmlformats.org/officeDocument/2006/relationships/oleObject" Target="embeddings/oleObject24.bin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75.png"/><Relationship Id="rId145" Type="http://schemas.openxmlformats.org/officeDocument/2006/relationships/image" Target="media/image78.emf"/><Relationship Id="rId161" Type="http://schemas.openxmlformats.org/officeDocument/2006/relationships/image" Target="media/image92.png"/><Relationship Id="rId166" Type="http://schemas.openxmlformats.org/officeDocument/2006/relationships/image" Target="media/image97.png"/><Relationship Id="rId182" Type="http://schemas.openxmlformats.org/officeDocument/2006/relationships/image" Target="media/image113.png"/><Relationship Id="rId187" Type="http://schemas.openxmlformats.org/officeDocument/2006/relationships/image" Target="media/image118.png"/><Relationship Id="rId21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43.e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119" Type="http://schemas.openxmlformats.org/officeDocument/2006/relationships/oleObject" Target="embeddings/oleObject57.bin"/><Relationship Id="rId44" Type="http://schemas.openxmlformats.org/officeDocument/2006/relationships/oleObject" Target="embeddings/oleObject18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130" Type="http://schemas.openxmlformats.org/officeDocument/2006/relationships/image" Target="media/image66.png"/><Relationship Id="rId135" Type="http://schemas.openxmlformats.org/officeDocument/2006/relationships/image" Target="media/image71.png"/><Relationship Id="rId151" Type="http://schemas.openxmlformats.org/officeDocument/2006/relationships/image" Target="media/image84.png"/><Relationship Id="rId156" Type="http://schemas.openxmlformats.org/officeDocument/2006/relationships/image" Target="media/image87.png"/><Relationship Id="rId177" Type="http://schemas.openxmlformats.org/officeDocument/2006/relationships/image" Target="media/image108.png"/><Relationship Id="rId198" Type="http://schemas.openxmlformats.org/officeDocument/2006/relationships/image" Target="media/image129.png"/><Relationship Id="rId172" Type="http://schemas.openxmlformats.org/officeDocument/2006/relationships/image" Target="media/image103.emf"/><Relationship Id="rId193" Type="http://schemas.openxmlformats.org/officeDocument/2006/relationships/image" Target="media/image124.png"/><Relationship Id="rId202" Type="http://schemas.openxmlformats.org/officeDocument/2006/relationships/image" Target="media/image133.png"/><Relationship Id="rId207" Type="http://schemas.openxmlformats.org/officeDocument/2006/relationships/image" Target="media/image138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image" Target="media/image46.wmf"/><Relationship Id="rId104" Type="http://schemas.openxmlformats.org/officeDocument/2006/relationships/oleObject" Target="embeddings/oleObject49.bin"/><Relationship Id="rId120" Type="http://schemas.openxmlformats.org/officeDocument/2006/relationships/image" Target="media/image57.wmf"/><Relationship Id="rId125" Type="http://schemas.openxmlformats.org/officeDocument/2006/relationships/image" Target="media/image61.png"/><Relationship Id="rId141" Type="http://schemas.openxmlformats.org/officeDocument/2006/relationships/oleObject" Target="embeddings/oleObject60.bin"/><Relationship Id="rId146" Type="http://schemas.openxmlformats.org/officeDocument/2006/relationships/image" Target="media/image79.png"/><Relationship Id="rId167" Type="http://schemas.openxmlformats.org/officeDocument/2006/relationships/image" Target="media/image98.emf"/><Relationship Id="rId188" Type="http://schemas.openxmlformats.org/officeDocument/2006/relationships/image" Target="media/image119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162" Type="http://schemas.openxmlformats.org/officeDocument/2006/relationships/image" Target="media/image93.png"/><Relationship Id="rId183" Type="http://schemas.openxmlformats.org/officeDocument/2006/relationships/image" Target="media/image114.emf"/><Relationship Id="rId213" Type="http://schemas.openxmlformats.org/officeDocument/2006/relationships/image" Target="media/image144.emf"/><Relationship Id="rId218" Type="http://schemas.microsoft.com/office/2007/relationships/stylesWithEffects" Target="stylesWithEffects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5.bin"/><Relationship Id="rId131" Type="http://schemas.openxmlformats.org/officeDocument/2006/relationships/image" Target="media/image67.png"/><Relationship Id="rId136" Type="http://schemas.openxmlformats.org/officeDocument/2006/relationships/image" Target="media/image72.png"/><Relationship Id="rId157" Type="http://schemas.openxmlformats.org/officeDocument/2006/relationships/image" Target="media/image88.png"/><Relationship Id="rId178" Type="http://schemas.openxmlformats.org/officeDocument/2006/relationships/image" Target="media/image109.png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62.bin"/><Relationship Id="rId173" Type="http://schemas.openxmlformats.org/officeDocument/2006/relationships/image" Target="media/image104.emf"/><Relationship Id="rId194" Type="http://schemas.openxmlformats.org/officeDocument/2006/relationships/image" Target="media/image125.png"/><Relationship Id="rId199" Type="http://schemas.openxmlformats.org/officeDocument/2006/relationships/image" Target="media/image130.png"/><Relationship Id="rId203" Type="http://schemas.openxmlformats.org/officeDocument/2006/relationships/image" Target="media/image134.png"/><Relationship Id="rId208" Type="http://schemas.openxmlformats.org/officeDocument/2006/relationships/image" Target="media/image139.png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emf"/><Relationship Id="rId35" Type="http://schemas.openxmlformats.org/officeDocument/2006/relationships/image" Target="media/image16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26" Type="http://schemas.openxmlformats.org/officeDocument/2006/relationships/image" Target="media/image62.png"/><Relationship Id="rId147" Type="http://schemas.openxmlformats.org/officeDocument/2006/relationships/image" Target="media/image80.png"/><Relationship Id="rId168" Type="http://schemas.openxmlformats.org/officeDocument/2006/relationships/image" Target="media/image99.emf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8.bin"/><Relationship Id="rId142" Type="http://schemas.openxmlformats.org/officeDocument/2006/relationships/image" Target="media/image76.png"/><Relationship Id="rId163" Type="http://schemas.openxmlformats.org/officeDocument/2006/relationships/image" Target="media/image94.png"/><Relationship Id="rId184" Type="http://schemas.openxmlformats.org/officeDocument/2006/relationships/image" Target="media/image115.png"/><Relationship Id="rId189" Type="http://schemas.openxmlformats.org/officeDocument/2006/relationships/image" Target="media/image120.emf"/><Relationship Id="rId3" Type="http://schemas.openxmlformats.org/officeDocument/2006/relationships/styles" Target="styles.xml"/><Relationship Id="rId214" Type="http://schemas.openxmlformats.org/officeDocument/2006/relationships/header" Target="header1.xml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5.wmf"/><Relationship Id="rId137" Type="http://schemas.openxmlformats.org/officeDocument/2006/relationships/image" Target="media/image73.png"/><Relationship Id="rId158" Type="http://schemas.openxmlformats.org/officeDocument/2006/relationships/image" Target="media/image89.emf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image" Target="media/image68.png"/><Relationship Id="rId153" Type="http://schemas.openxmlformats.org/officeDocument/2006/relationships/image" Target="media/image85.png"/><Relationship Id="rId174" Type="http://schemas.openxmlformats.org/officeDocument/2006/relationships/image" Target="media/image105.emf"/><Relationship Id="rId179" Type="http://schemas.openxmlformats.org/officeDocument/2006/relationships/image" Target="media/image110.png"/><Relationship Id="rId195" Type="http://schemas.openxmlformats.org/officeDocument/2006/relationships/image" Target="media/image126.png"/><Relationship Id="rId209" Type="http://schemas.openxmlformats.org/officeDocument/2006/relationships/image" Target="media/image140.png"/><Relationship Id="rId190" Type="http://schemas.openxmlformats.org/officeDocument/2006/relationships/image" Target="media/image121.png"/><Relationship Id="rId204" Type="http://schemas.openxmlformats.org/officeDocument/2006/relationships/image" Target="media/image135.png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6.png"/><Relationship Id="rId106" Type="http://schemas.openxmlformats.org/officeDocument/2006/relationships/oleObject" Target="embeddings/oleObject50.bin"/><Relationship Id="rId127" Type="http://schemas.openxmlformats.org/officeDocument/2006/relationships/image" Target="media/image63.png"/><Relationship Id="rId10" Type="http://schemas.openxmlformats.org/officeDocument/2006/relationships/image" Target="media/image3.wmf"/><Relationship Id="rId31" Type="http://schemas.openxmlformats.org/officeDocument/2006/relationships/image" Target="media/image14.png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58.png"/><Relationship Id="rId143" Type="http://schemas.openxmlformats.org/officeDocument/2006/relationships/oleObject" Target="embeddings/oleObject61.bin"/><Relationship Id="rId148" Type="http://schemas.openxmlformats.org/officeDocument/2006/relationships/image" Target="media/image81.png"/><Relationship Id="rId164" Type="http://schemas.openxmlformats.org/officeDocument/2006/relationships/image" Target="media/image95.png"/><Relationship Id="rId169" Type="http://schemas.openxmlformats.org/officeDocument/2006/relationships/image" Target="media/image100.emf"/><Relationship Id="rId185" Type="http://schemas.openxmlformats.org/officeDocument/2006/relationships/image" Target="media/image11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11.emf"/><Relationship Id="rId210" Type="http://schemas.openxmlformats.org/officeDocument/2006/relationships/image" Target="media/image141.emf"/><Relationship Id="rId215" Type="http://schemas.openxmlformats.org/officeDocument/2006/relationships/footer" Target="footer1.xml"/><Relationship Id="rId26" Type="http://schemas.openxmlformats.org/officeDocument/2006/relationships/image" Target="media/image11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3.bin"/><Relationship Id="rId133" Type="http://schemas.openxmlformats.org/officeDocument/2006/relationships/image" Target="media/image69.png"/><Relationship Id="rId154" Type="http://schemas.openxmlformats.org/officeDocument/2006/relationships/oleObject" Target="embeddings/oleObject63.bin"/><Relationship Id="rId175" Type="http://schemas.openxmlformats.org/officeDocument/2006/relationships/image" Target="media/image106.png"/><Relationship Id="rId196" Type="http://schemas.openxmlformats.org/officeDocument/2006/relationships/image" Target="media/image127.png"/><Relationship Id="rId200" Type="http://schemas.openxmlformats.org/officeDocument/2006/relationships/image" Target="media/image131.png"/><Relationship Id="rId16" Type="http://schemas.openxmlformats.org/officeDocument/2006/relationships/image" Target="media/image6.wmf"/><Relationship Id="rId37" Type="http://schemas.openxmlformats.org/officeDocument/2006/relationships/image" Target="media/image17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png"/><Relationship Id="rId144" Type="http://schemas.openxmlformats.org/officeDocument/2006/relationships/image" Target="media/image7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5F61B-76CD-4EB9-8003-3ED13DC5E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1304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EX3-ph-SERIE6-2bac</dc:title>
  <dc:creator>dataelouardi</dc:creator>
  <cp:keywords>EX3-ph-SERIE6-2bac</cp:keywords>
  <cp:lastModifiedBy>solaymane</cp:lastModifiedBy>
  <cp:revision>4</cp:revision>
  <cp:lastPrinted>2019-09-14T15:06:00Z</cp:lastPrinted>
  <dcterms:created xsi:type="dcterms:W3CDTF">2019-09-10T20:57:00Z</dcterms:created>
  <dcterms:modified xsi:type="dcterms:W3CDTF">2019-09-14T15:06:00Z</dcterms:modified>
</cp:coreProperties>
</file>