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11057"/>
      </w:tblGrid>
      <w:tr w:rsidR="006B30EF" w:rsidRPr="00EC6F40" w:rsidTr="00EC6F40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6B30EF" w:rsidRPr="00EC6F40" w:rsidRDefault="00CB34DD" w:rsidP="006B30E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سلسلة تمارين في التحولات النووية</w:t>
            </w:r>
          </w:p>
        </w:tc>
      </w:tr>
      <w:tr w:rsidR="006B30EF" w:rsidRPr="00EC6F40" w:rsidTr="00EC6F40">
        <w:tc>
          <w:tcPr>
            <w:tcW w:w="11057" w:type="dxa"/>
            <w:tcBorders>
              <w:left w:val="nil"/>
              <w:right w:val="nil"/>
            </w:tcBorders>
          </w:tcPr>
          <w:p w:rsidR="006B30EF" w:rsidRPr="00EC6F40" w:rsidRDefault="001A7FB3" w:rsidP="002C02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تمرين 1</w:t>
            </w:r>
          </w:p>
        </w:tc>
      </w:tr>
      <w:tr w:rsidR="006B30EF" w:rsidRPr="00EC6F40" w:rsidTr="00EC6F40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6B30EF" w:rsidRPr="00EC6F40" w:rsidRDefault="001A7FB3" w:rsidP="001A7FB3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من بين الأسباب المحتملة لعدم استقرار النواة ما يلي:</w:t>
            </w:r>
          </w:p>
          <w:p w:rsidR="006B30EF" w:rsidRPr="00EC6F40" w:rsidRDefault="001A7FB3" w:rsidP="001A7FB3">
            <w:pPr>
              <w:tabs>
                <w:tab w:val="right" w:pos="175"/>
              </w:tabs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عدد كبير من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النوترونات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كبير من الإلكترونات بالنسبة للبروتونات.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B30EF" w:rsidRPr="00EC6F40" w:rsidRDefault="001A7FB3" w:rsidP="001A7FB3">
            <w:pPr>
              <w:tabs>
                <w:tab w:val="right" w:pos="175"/>
              </w:tabs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عدد كبير من البروتونات بالنسبة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للنوترونات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- 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عدد ضئيل من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النوترونات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1A7FB3">
            <w:pPr>
              <w:tabs>
                <w:tab w:val="right" w:pos="317"/>
              </w:tabs>
              <w:bidi/>
              <w:ind w:left="34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اختر العبارات المناسبة.</w:t>
            </w:r>
          </w:p>
          <w:p w:rsidR="006B30EF" w:rsidRPr="00EC6F40" w:rsidRDefault="001A7FB3" w:rsidP="001A7FB3">
            <w:pPr>
              <w:tabs>
                <w:tab w:val="right" w:pos="317"/>
              </w:tabs>
              <w:bidi/>
              <w:ind w:left="34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2-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المخطط المرفق يضم النوى المستقرة للعناصر التي رقمها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الذري محصور في 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المجال :</w:t>
            </w:r>
            <w:proofErr w:type="gram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1≤Z≤7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. كيف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تتموضع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هذه النوى في المخطط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(N,Z)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؟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3"/>
              </w:numPr>
              <w:tabs>
                <w:tab w:val="right" w:pos="317"/>
                <w:tab w:val="left" w:pos="1234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بالنسبة النوى التالية: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C</m:t>
                  </m:r>
                </m:e>
              </m:sPre>
            </m:oMath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;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</m:t>
                  </m:r>
                  <w:proofErr w:type="gramEnd"/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B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;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B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;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B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6B30EF" w:rsidRPr="00EC6F40" w:rsidRDefault="006B30EF" w:rsidP="001A7FB3">
            <w:pPr>
              <w:pStyle w:val="Paragraphedeliste"/>
              <w:tabs>
                <w:tab w:val="right" w:pos="317"/>
              </w:tabs>
              <w:bidi/>
              <w:ind w:left="34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,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;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;  </w:t>
            </w:r>
            <w:proofErr w:type="gramEnd"/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C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وباستخدام المخطط بيّن: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مجموعة النوى المشعة ذات النشاط الاشعاعي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β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مجموعة النوى المشعة ذات النشاط الاشعاعي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β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+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ما الذي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يمييز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كل مجموعة؟</w:t>
            </w:r>
          </w:p>
          <w:p w:rsidR="006B30EF" w:rsidRPr="00EC6F40" w:rsidRDefault="00721FF6" w:rsidP="001A7FB3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noProof/>
                <w:sz w:val="24"/>
                <w:szCs w:val="24"/>
                <w:rtl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5pt;margin-top:-149.25pt;width:190.5pt;height:158.25pt;z-index:251658240" wrapcoords="-85 0 -85 21529 21600 21529 21600 0 -85 0">
                  <v:imagedata r:id="rId6" o:title=""/>
                  <w10:wrap type="tight"/>
                </v:shape>
                <o:OLEObject Type="Embed" ProgID="PBrush" ShapeID="_x0000_s1026" DrawAspect="Content" ObjectID="_1629730497" r:id="rId7"/>
              </w:pic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اكتب معادلة </w:t>
            </w:r>
            <w:proofErr w:type="gram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تفتت</w:t>
            </w:r>
            <w:proofErr w:type="gram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الكربون 14.</w:t>
            </w:r>
          </w:p>
        </w:tc>
      </w:tr>
      <w:tr w:rsidR="001A7FB3" w:rsidRPr="00EC6F40" w:rsidTr="00EC6F40">
        <w:tc>
          <w:tcPr>
            <w:tcW w:w="11057" w:type="dxa"/>
            <w:tcBorders>
              <w:left w:val="nil"/>
              <w:right w:val="nil"/>
            </w:tcBorders>
          </w:tcPr>
          <w:p w:rsidR="001A7FB3" w:rsidRPr="00EC6F40" w:rsidRDefault="001A7FB3" w:rsidP="001A7F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تمرين 2</w:t>
            </w:r>
          </w:p>
        </w:tc>
      </w:tr>
      <w:tr w:rsidR="006B30EF" w:rsidRPr="00EC6F40" w:rsidTr="00EC6F40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6B30EF" w:rsidRPr="00EC6F40" w:rsidRDefault="006B30EF" w:rsidP="001A7F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جُهز مخبر بمنبع إشعاعي يحتوي على السيزيوم 137 المشع الذي يتميز بزمن نصف العمر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1/2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=30,2 ans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 يبلغ النشاط الإشعاعي البدئي لهذا المنبع 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0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=3,0×10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5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Bq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7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تتفتت نوى السيزيوم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Cs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وفق النشاط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β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 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8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اكتب معادلة التفاعل النووي المنمذج لتفتت السيزيوم 137.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8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احسب قيمة λ ثابتة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النشاط الاشعاعي لنواة السيزيوم.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8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احسب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0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كتلة السيزيوم 137 الموجودة في المنبع لحظة استلامه.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7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أ-   اكتب تعبير قانون النشاط الإشعاعي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(t)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للمنبع.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6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كم تصبح قيمة نشاط المنبع بعد سنة؟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6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 قيمة التغير النسبي للنشاط الإشعاعي خلال سنة واحدة؟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7"/>
              </w:numPr>
              <w:tabs>
                <w:tab w:val="right" w:pos="317"/>
              </w:tabs>
              <w:bidi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يصبح المنبع غير صالح للاستعمال عندما يصبح لنشاطه الإشعاعي قيمة حدية 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10</m:t>
                  </m:r>
                </m:den>
              </m:f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، كم يدوم استغلال المنبع .</w:t>
            </w:r>
          </w:p>
          <w:p w:rsidR="006B30EF" w:rsidRPr="00EC6F40" w:rsidRDefault="006B30EF" w:rsidP="001A7FB3">
            <w:pPr>
              <w:pStyle w:val="Paragraphedeliste"/>
              <w:bidi/>
              <w:ind w:left="34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المعطيات: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L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Ba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Cs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Xe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</m:oMath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ثابتة </w:t>
            </w:r>
            <w:proofErr w:type="spellStart"/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أفوقادرو</w:t>
            </w:r>
            <w:proofErr w:type="spellEnd"/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A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=6,02×10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 xml:space="preserve">23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mol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-1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M(Cs)=136,9 g/mol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A7FB3" w:rsidRPr="00EC6F40" w:rsidTr="00EC6F40">
        <w:tc>
          <w:tcPr>
            <w:tcW w:w="11057" w:type="dxa"/>
            <w:tcBorders>
              <w:left w:val="nil"/>
              <w:right w:val="nil"/>
            </w:tcBorders>
          </w:tcPr>
          <w:p w:rsidR="001A7FB3" w:rsidRPr="00EC6F40" w:rsidRDefault="001A7FB3" w:rsidP="001A7F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تمرين 3 </w:t>
            </w:r>
          </w:p>
        </w:tc>
      </w:tr>
      <w:tr w:rsidR="006B30EF" w:rsidRPr="00EC6F40" w:rsidTr="00EC6F40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6B30EF" w:rsidRPr="00EC6F40" w:rsidRDefault="006B30EF" w:rsidP="006B30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البولنيوم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عنصر مشع، نادر الوجود في الطبيعة، رمزه الكيميائي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Po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ورقمه الذري 84. اكتشف أوّل مرة سنة 1898م في أحد الخامات. لعنصر البولونيوم عدة نظائر لا يوجد منها في الطبيعة سوى البولونيوم 210. يعتبر البولونيوم مصدر لجسيمات </w:t>
            </w:r>
            <w:r w:rsidRPr="00EC6F40">
              <w:rPr>
                <w:rFonts w:asciiTheme="majorBidi" w:hAnsiTheme="majorBidi" w:cs="Cambria Math"/>
                <w:sz w:val="24"/>
                <w:szCs w:val="24"/>
                <w:rtl/>
                <w:lang w:bidi="ar-DZ"/>
              </w:rPr>
              <w:t>𝛼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لأن أغلب نظائره تصدر أثناء تفتتها هذه الجسيمات.</w:t>
            </w:r>
          </w:p>
          <w:p w:rsidR="006B30EF" w:rsidRPr="00EC6F40" w:rsidRDefault="006B30EF" w:rsidP="0084062E">
            <w:pPr>
              <w:pStyle w:val="Paragraphedeliste"/>
              <w:numPr>
                <w:ilvl w:val="0"/>
                <w:numId w:val="1"/>
              </w:numPr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ما المقصود بالتعبير:  </w:t>
            </w:r>
            <w:r w:rsidR="0084062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عنصر مشع                       </w:t>
            </w:r>
            <w:r w:rsidR="0084062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للعنصر نظائر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1"/>
              </w:numPr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يتفتت البولونيوم 210 منتجا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دقائق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EC6F40">
              <w:rPr>
                <w:rFonts w:asciiTheme="majorBidi" w:hAnsiTheme="majorBidi" w:cs="Cambria Math"/>
                <w:sz w:val="24"/>
                <w:szCs w:val="24"/>
                <w:rtl/>
                <w:lang w:bidi="ar-DZ"/>
              </w:rPr>
              <w:t>𝛼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ونواة متولدة هي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Pb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اكتب معادلة التفتت النووي محددا قيمة كل من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Z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1A7FB3">
            <w:pPr>
              <w:pStyle w:val="Paragraphedeliste"/>
              <w:numPr>
                <w:ilvl w:val="0"/>
                <w:numId w:val="1"/>
              </w:numPr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إذا علمت أن زمن عمر النصف البولونيوم 210 هو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1/2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=138 jours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وأن نشاط عينة منه في اللحظة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t=0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هو </w:t>
            </w:r>
            <w:r w:rsidR="001A7FB3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0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8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Bq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1A7FB3" w:rsidRPr="00EC6F40" w:rsidRDefault="001A7FB3" w:rsidP="001A7FB3">
            <w:pPr>
              <w:pStyle w:val="Paragraphedeliste"/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أ-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أحسب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ثابتة التفتت λ.         </w:t>
            </w:r>
          </w:p>
          <w:p w:rsidR="006B30EF" w:rsidRPr="00EC6F40" w:rsidRDefault="001A7FB3" w:rsidP="001A7FB3">
            <w:pPr>
              <w:pStyle w:val="Paragraphedeliste"/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ب- أحسب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0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عدد نوى البولونيوم 210 الموجودة في العيّنة في اللحظة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t=0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1A7FB3" w:rsidP="001A7FB3">
            <w:pPr>
              <w:pStyle w:val="Paragraphedeliste"/>
              <w:tabs>
                <w:tab w:val="right" w:pos="187"/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ج- 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أحسب</w:t>
            </w:r>
            <w:proofErr w:type="gramEnd"/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المدة الزمنية التي يصبح فيها عدد نوى العيّنة المشعّة مساويا ربع ما كان عليه في اللحظة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t=0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A7FB3" w:rsidRPr="00EC6F40" w:rsidTr="00EC6F40">
        <w:tc>
          <w:tcPr>
            <w:tcW w:w="11057" w:type="dxa"/>
            <w:tcBorders>
              <w:left w:val="nil"/>
              <w:right w:val="nil"/>
            </w:tcBorders>
          </w:tcPr>
          <w:p w:rsidR="001A7FB3" w:rsidRPr="00EC6F40" w:rsidRDefault="001A7FB3" w:rsidP="001A7F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تمرين 4</w:t>
            </w:r>
          </w:p>
        </w:tc>
      </w:tr>
      <w:tr w:rsidR="006B30EF" w:rsidRPr="00EC6F40" w:rsidTr="00EC6F40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6B30EF" w:rsidRPr="00EC6F40" w:rsidRDefault="006B30EF" w:rsidP="006B30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1- 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البيكرال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هي وحدة القياس المستعملة في النشاط الإشعاعي، عرف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البيكرال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2C02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2- تفتت نواة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الإيريديوم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Ir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يعطي نواة البلاتين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78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Pt</m:t>
                  </m:r>
                </m:e>
              </m:sPre>
            </m:oMath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المشعة أيضا. يصاحب هذا 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التفتت</w:t>
            </w:r>
            <w:proofErr w:type="gram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إصدار للإشعاع γ.</w:t>
            </w:r>
          </w:p>
          <w:p w:rsidR="006B30EF" w:rsidRPr="00EC6F40" w:rsidRDefault="001A7FB3" w:rsidP="001A7FB3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أ-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اكتب معادلة تفتت نواة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الإيريديوم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، موضحا نوع النشاط الإشعاعي الموافق لهذا التحوّل.</w:t>
            </w:r>
          </w:p>
          <w:p w:rsidR="006B30EF" w:rsidRPr="00EC6F40" w:rsidRDefault="001A7FB3" w:rsidP="001A7FB3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 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فسّر إصدار الإشعاع γ خلال هذا التحوّل.</w:t>
            </w:r>
          </w:p>
          <w:p w:rsidR="006B30EF" w:rsidRPr="00EC6F40" w:rsidRDefault="001A7FB3" w:rsidP="00AE3B4B">
            <w:pPr>
              <w:tabs>
                <w:tab w:val="right" w:pos="17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3-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النشاط الإشعاعي لـ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1g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من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الإيريديوم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هو </w:t>
            </w:r>
            <w:r w:rsidR="00AE3B4B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=3,4×</w:t>
            </w:r>
            <w:bookmarkStart w:id="0" w:name="_GoBack"/>
            <w:bookmarkEnd w:id="0"/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14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Bq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1A7FB3" w:rsidP="001A7FB3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أ 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حدد عدد نوى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الإيريديوم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الموجودة في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1g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من العينة.</w:t>
            </w:r>
          </w:p>
          <w:p w:rsidR="006B30EF" w:rsidRPr="00EC6F40" w:rsidRDefault="00EC6F40" w:rsidP="00EC6F40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 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احسب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1/2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نصف العمر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للإيريديوم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EC6F40" w:rsidP="00EC6F40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3- </w:t>
            </w:r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إن الاندماج النووي هو مصدر الطاقة كما في الشمس والنجوم. تحدث تفاعلات متسلسلة في الشمس والتي يمكن </w:t>
            </w:r>
            <w:proofErr w:type="spellStart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نمذجتها</w:t>
            </w:r>
            <w:proofErr w:type="spellEnd"/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بالمعادلة التالية:  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4</m:t>
              </m:r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m:t>→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 xml:space="preserve">  </m:t>
              </m:r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He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+ 2</m:t>
              </m:r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</m:sPre>
            </m:oMath>
            <w:r w:rsidR="006B30EF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6B30EF" w:rsidRPr="00EC6F40" w:rsidRDefault="006B30EF" w:rsidP="001A7FB3">
            <w:pPr>
              <w:pStyle w:val="Paragraphedeliste"/>
              <w:tabs>
                <w:tab w:val="right" w:pos="317"/>
              </w:tabs>
              <w:bidi/>
              <w:ind w:left="34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احسب النقص الكتلي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Δm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لهذا التفاعل بوحدة الكتل</w:t>
            </w:r>
            <w:r w:rsidR="00EC6F40"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ة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الذرية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u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وكذا الطاقة المحررة لتشكل نواة الهليوم بـ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MeV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6B30EF" w:rsidRPr="00EC6F40" w:rsidRDefault="006B30EF" w:rsidP="002C02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  <w:t>المعطيات: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1u=1,66×10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-27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kg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c=3×10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8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m.s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-1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A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=6,02×10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23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mol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-1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1eV=1,6×10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-19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joule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</w:t>
            </w:r>
          </w:p>
          <w:tbl>
            <w:tblPr>
              <w:bidiVisual/>
              <w:tblW w:w="0" w:type="auto"/>
              <w:jc w:val="center"/>
              <w:tblInd w:w="1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183"/>
              <w:gridCol w:w="1184"/>
              <w:gridCol w:w="1184"/>
              <w:gridCol w:w="1184"/>
              <w:gridCol w:w="2525"/>
            </w:tblGrid>
            <w:tr w:rsidR="00EC6F40" w:rsidRPr="00EC6F40" w:rsidTr="00EC6F40">
              <w:trPr>
                <w:trHeight w:val="70"/>
                <w:jc w:val="center"/>
              </w:trPr>
              <w:tc>
                <w:tcPr>
                  <w:tcW w:w="1183" w:type="dxa"/>
                  <w:vAlign w:val="center"/>
                </w:tcPr>
                <w:p w:rsidR="00EC6F40" w:rsidRPr="00EC6F40" w:rsidRDefault="00EC6F40" w:rsidP="003A4B3B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النواة</w:t>
                  </w:r>
                </w:p>
              </w:tc>
              <w:tc>
                <w:tcPr>
                  <w:tcW w:w="1183" w:type="dxa"/>
                  <w:vAlign w:val="center"/>
                </w:tcPr>
                <w:p w:rsidR="00EC6F40" w:rsidRPr="00EC6F40" w:rsidRDefault="00721FF6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0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721FF6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721FF6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p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721FF6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4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:rsidR="00EC6F40" w:rsidRPr="00EC6F40" w:rsidRDefault="00EC6F40" w:rsidP="00EC6F40">
                  <w:pPr>
                    <w:pStyle w:val="Sansinterligne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b/>
                      <w:bCs/>
                      <w:position w:val="-12"/>
                      <w:sz w:val="24"/>
                      <w:szCs w:val="24"/>
                    </w:rPr>
                    <w:object w:dxaOrig="2380" w:dyaOrig="380">
                      <v:shape id="_x0000_i1025" type="#_x0000_t75" style="width:119.25pt;height:18.75pt" o:ole="">
                        <v:imagedata r:id="rId8" o:title=""/>
                      </v:shape>
                      <o:OLEObject Type="Embed" ProgID="Equation.3" ShapeID="_x0000_i1025" DrawAspect="Content" ObjectID="_1629730490" r:id="rId9"/>
                    </w:object>
                  </w:r>
                </w:p>
              </w:tc>
            </w:tr>
            <w:tr w:rsidR="00EC6F40" w:rsidRPr="00EC6F40" w:rsidTr="00EC6F40">
              <w:trPr>
                <w:trHeight w:val="163"/>
                <w:jc w:val="center"/>
              </w:trPr>
              <w:tc>
                <w:tcPr>
                  <w:tcW w:w="1183" w:type="dxa"/>
                  <w:vAlign w:val="center"/>
                </w:tcPr>
                <w:p w:rsidR="00EC6F40" w:rsidRPr="00EC6F40" w:rsidRDefault="00EC6F40" w:rsidP="003A4B3B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الكتلة بـ 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 u )</w:t>
                  </w:r>
                </w:p>
              </w:tc>
              <w:tc>
                <w:tcPr>
                  <w:tcW w:w="1183" w:type="dxa"/>
                  <w:vAlign w:val="center"/>
                </w:tcPr>
                <w:p w:rsidR="00EC6F40" w:rsidRPr="00EC6F40" w:rsidRDefault="00EC6F40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0,0005</w:t>
                  </w:r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EC6F40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1,0087</w:t>
                  </w:r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EC6F40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1,0073</w:t>
                  </w:r>
                </w:p>
              </w:tc>
              <w:tc>
                <w:tcPr>
                  <w:tcW w:w="1184" w:type="dxa"/>
                  <w:vAlign w:val="center"/>
                </w:tcPr>
                <w:p w:rsidR="00EC6F40" w:rsidRPr="00EC6F40" w:rsidRDefault="00EC6F40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4,0015</w:t>
                  </w:r>
                </w:p>
              </w:tc>
              <w:tc>
                <w:tcPr>
                  <w:tcW w:w="2311" w:type="dxa"/>
                  <w:vMerge/>
                </w:tcPr>
                <w:p w:rsidR="00EC6F40" w:rsidRPr="00EC6F40" w:rsidRDefault="00EC6F40" w:rsidP="001A7FB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6B30EF" w:rsidRPr="00EC6F40" w:rsidRDefault="006B30EF" w:rsidP="002C02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EC6F40" w:rsidRPr="00EC6F40" w:rsidTr="00EC6F40">
        <w:tc>
          <w:tcPr>
            <w:tcW w:w="11057" w:type="dxa"/>
            <w:tcBorders>
              <w:left w:val="nil"/>
              <w:right w:val="nil"/>
            </w:tcBorders>
          </w:tcPr>
          <w:p w:rsidR="00EC6F40" w:rsidRPr="00EC6F40" w:rsidRDefault="00EC6F40" w:rsidP="00EC6F4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تمرين 5</w:t>
            </w:r>
          </w:p>
        </w:tc>
      </w:tr>
      <w:tr w:rsidR="00EC6F40" w:rsidRPr="00EC6F40" w:rsidTr="00EC6F40">
        <w:tc>
          <w:tcPr>
            <w:tcW w:w="11057" w:type="dxa"/>
          </w:tcPr>
          <w:tbl>
            <w:tblPr>
              <w:tblStyle w:val="Grilledutableau"/>
              <w:tblpPr w:leftFromText="141" w:rightFromText="141" w:vertAnchor="text" w:horzAnchor="margin" w:tblpY="-140"/>
              <w:tblOverlap w:val="never"/>
              <w:bidiVisual/>
              <w:tblW w:w="0" w:type="auto"/>
              <w:tblBorders>
                <w:top w:val="dashSmallGap" w:sz="8" w:space="0" w:color="auto"/>
                <w:left w:val="dashSmallGap" w:sz="8" w:space="0" w:color="auto"/>
                <w:bottom w:val="dashSmallGap" w:sz="8" w:space="0" w:color="auto"/>
                <w:right w:val="dashSmallGap" w:sz="8" w:space="0" w:color="auto"/>
                <w:insideH w:val="dashSmallGap" w:sz="8" w:space="0" w:color="auto"/>
                <w:insideV w:val="dashSmallGap" w:sz="8" w:space="0" w:color="auto"/>
              </w:tblBorders>
              <w:tblLook w:val="01E0" w:firstRow="1" w:lastRow="1" w:firstColumn="1" w:lastColumn="1" w:noHBand="0" w:noVBand="0"/>
            </w:tblPr>
            <w:tblGrid>
              <w:gridCol w:w="789"/>
              <w:gridCol w:w="690"/>
              <w:gridCol w:w="723"/>
              <w:gridCol w:w="861"/>
              <w:gridCol w:w="934"/>
            </w:tblGrid>
            <w:tr w:rsidR="00EC6F40" w:rsidRPr="00EC6F40" w:rsidTr="00EC6F40"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العنصر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الزئبق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التاليوم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البزموت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البولونيوم</w:t>
                  </w:r>
                </w:p>
              </w:tc>
            </w:tr>
            <w:tr w:rsidR="00EC6F40" w:rsidRPr="00EC6F40" w:rsidTr="00EC6F40"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الرمز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bidi="ar-MA"/>
                    </w:rPr>
                    <w:t>80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Hg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bidi="ar-MA"/>
                    </w:rPr>
                    <w:t>81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Tl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bidi="ar-MA"/>
                    </w:rPr>
                    <w:t>83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Bi</w:t>
                  </w:r>
                </w:p>
              </w:tc>
              <w:tc>
                <w:tcPr>
                  <w:tcW w:w="0" w:type="auto"/>
                </w:tcPr>
                <w:p w:rsidR="00EC6F40" w:rsidRPr="00EC6F40" w:rsidRDefault="00EC6F40" w:rsidP="00EC6F40">
                  <w:pPr>
                    <w:bidi/>
                    <w:spacing w:line="312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bidi="ar-MA"/>
                    </w:rPr>
                    <w:t>84</w:t>
                  </w:r>
                  <w:r w:rsidRPr="00EC6F4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Po</w:t>
                  </w:r>
                </w:p>
              </w:tc>
            </w:tr>
          </w:tbl>
          <w:p w:rsidR="00EC6F40" w:rsidRPr="00EC6F40" w:rsidRDefault="00EC6F40" w:rsidP="00EC6F40">
            <w:pPr>
              <w:bidi/>
              <w:spacing w:line="312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</w:pP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النويدة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>X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sz w:val="24"/>
                <w:szCs w:val="24"/>
                <w:rtl/>
                <w:lang w:val="en-US" w:bidi="ar-MA"/>
              </w:rPr>
              <w:object w:dxaOrig="180" w:dyaOrig="360">
                <v:shape id="_x0000_i1026" type="#_x0000_t75" style="width:9pt;height:18pt" o:ole="">
                  <v:imagedata r:id="rId10" o:title=""/>
                </v:shape>
                <o:OLEObject Type="Embed" ProgID="Equation.3" ShapeID="_x0000_i1026" DrawAspect="Content" ObjectID="_1629730491" r:id="rId11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إشعاعية النشاط من طراز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sym w:font="Symbol" w:char="F061"/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, ينتج أثناء تفتتها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نويدة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الرصاص 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2"/>
                <w:sz w:val="24"/>
                <w:szCs w:val="24"/>
                <w:rtl/>
                <w:lang w:val="en-US" w:bidi="ar-MA"/>
              </w:rPr>
              <w:object w:dxaOrig="600" w:dyaOrig="380">
                <v:shape id="_x0000_i1027" type="#_x0000_t75" style="width:30pt;height:18.75pt" o:ole="">
                  <v:imagedata r:id="rId12" o:title=""/>
                </v:shape>
                <o:OLEObject Type="Embed" ProgID="Equation.3" ShapeID="_x0000_i1027" DrawAspect="Content" ObjectID="_1629730492" r:id="rId13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.</w:t>
            </w:r>
          </w:p>
          <w:p w:rsidR="00EC6F40" w:rsidRPr="00EC6F40" w:rsidRDefault="00EC6F40" w:rsidP="00EC6F40">
            <w:pPr>
              <w:bidi/>
              <w:spacing w:line="312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(-1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أكتب معادلة التفتت محددا قيمتي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A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Z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تعرف على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النويدة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الأصلية في الجدول :</w:t>
            </w:r>
          </w:p>
          <w:p w:rsidR="00EC6F40" w:rsidRPr="00EC6F40" w:rsidRDefault="00EC6F40" w:rsidP="00EC6F40">
            <w:pPr>
              <w:bidi/>
              <w:spacing w:line="312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(-2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أحسب ب الوحدة 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MeV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,</w:t>
            </w:r>
            <w:proofErr w:type="gram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الطاقة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الناتجة عن تفتت </w:t>
            </w:r>
            <w:proofErr w:type="spellStart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النويدة</w:t>
            </w:r>
            <w:proofErr w:type="spellEnd"/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>X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sz w:val="24"/>
                <w:szCs w:val="24"/>
                <w:rtl/>
                <w:lang w:val="en-US" w:bidi="ar-MA"/>
              </w:rPr>
              <w:object w:dxaOrig="180" w:dyaOrig="360">
                <v:shape id="_x0000_i1028" type="#_x0000_t75" style="width:9pt;height:18pt" o:ole="">
                  <v:imagedata r:id="rId10" o:title=""/>
                </v:shape>
                <o:OLEObject Type="Embed" ProgID="Equation.3" ShapeID="_x0000_i1028" DrawAspect="Content" ObjectID="_1629730493" r:id="rId14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و استنتج الطاقة الناتجة عن تفتت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1g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من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sz w:val="24"/>
                <w:szCs w:val="24"/>
                <w:lang w:bidi="ar-MA"/>
              </w:rPr>
              <w:object w:dxaOrig="420" w:dyaOrig="360">
                <v:shape id="_x0000_i1029" type="#_x0000_t75" style="width:21pt;height:18pt" o:ole="">
                  <v:imagedata r:id="rId15" o:title=""/>
                </v:shape>
                <o:OLEObject Type="Embed" ProgID="Equation.3" ShapeID="_x0000_i1029" DrawAspect="Content" ObjectID="_1629730494" r:id="rId16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.</w:t>
            </w:r>
          </w:p>
          <w:p w:rsidR="00EC6F40" w:rsidRPr="00EC6F40" w:rsidRDefault="00EC6F40" w:rsidP="00EC6F40">
            <w:pPr>
              <w:bidi/>
              <w:spacing w:line="312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نعطــــي :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 xml:space="preserve">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m(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sym w:font="Symbol" w:char="F061"/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)=4 ,0039u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,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)=210,0482u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m(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sz w:val="24"/>
                <w:szCs w:val="24"/>
                <w:lang w:bidi="ar-MA"/>
              </w:rPr>
              <w:object w:dxaOrig="420" w:dyaOrig="360">
                <v:shape id="_x0000_i1030" type="#_x0000_t75" style="width:21pt;height:18pt" o:ole="">
                  <v:imagedata r:id="rId15" o:title=""/>
                </v:shape>
                <o:OLEObject Type="Embed" ProgID="Equation.3" ShapeID="_x0000_i1030" DrawAspect="Content" ObjectID="_1629730495" r:id="rId17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,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)=206,0385u </w:t>
            </w:r>
            <w:r w:rsidRPr="00EC6F40">
              <w:rPr>
                <w:rFonts w:asciiTheme="majorBidi" w:hAnsiTheme="majorBidi" w:cstheme="majorBidi"/>
                <w:b/>
                <w:bCs/>
                <w:i/>
                <w:iCs/>
                <w:position w:val="-12"/>
                <w:sz w:val="24"/>
                <w:szCs w:val="24"/>
                <w:rtl/>
                <w:lang w:val="en-US" w:bidi="ar-MA"/>
              </w:rPr>
              <w:object w:dxaOrig="600" w:dyaOrig="380">
                <v:shape id="_x0000_i1031" type="#_x0000_t75" style="width:30pt;height:18.75pt" o:ole="">
                  <v:imagedata r:id="rId12" o:title=""/>
                </v:shape>
                <o:OLEObject Type="Embed" ProgID="Equation.3" ShapeID="_x0000_i1031" DrawAspect="Content" ObjectID="_1629730496" r:id="rId18"/>
              </w:objec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m(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و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=1,66.10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-27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kg   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EC6F4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1u=931,5MeV.C</w:t>
            </w:r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  <w:proofErr w:type="gramStart"/>
            <w:r w:rsidRPr="00EC6F4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Pr="00EC6F4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  <w:proofErr w:type="gramEnd"/>
          </w:p>
        </w:tc>
      </w:tr>
    </w:tbl>
    <w:p w:rsidR="00170695" w:rsidRDefault="00170695"/>
    <w:sectPr w:rsidR="00170695" w:rsidSect="00EC6F40">
      <w:pgSz w:w="11906" w:h="16838"/>
      <w:pgMar w:top="284" w:right="42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8A0"/>
    <w:multiLevelType w:val="hybridMultilevel"/>
    <w:tmpl w:val="7CCC35B4"/>
    <w:lvl w:ilvl="0" w:tplc="664A8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467"/>
    <w:multiLevelType w:val="hybridMultilevel"/>
    <w:tmpl w:val="56F8E946"/>
    <w:lvl w:ilvl="0" w:tplc="DBBAF902">
      <w:start w:val="1"/>
      <w:numFmt w:val="arabicAlpha"/>
      <w:lvlText w:val="%1-"/>
      <w:lvlJc w:val="left"/>
      <w:pPr>
        <w:ind w:left="11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67BCD"/>
    <w:multiLevelType w:val="hybridMultilevel"/>
    <w:tmpl w:val="130AEA1C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D51BE1"/>
    <w:multiLevelType w:val="hybridMultilevel"/>
    <w:tmpl w:val="E35CBB66"/>
    <w:lvl w:ilvl="0" w:tplc="5AF4DC4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E2E19"/>
    <w:multiLevelType w:val="hybridMultilevel"/>
    <w:tmpl w:val="67A0CF08"/>
    <w:lvl w:ilvl="0" w:tplc="E928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1F8F"/>
    <w:multiLevelType w:val="hybridMultilevel"/>
    <w:tmpl w:val="8BACE232"/>
    <w:lvl w:ilvl="0" w:tplc="0BA648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D36E9"/>
    <w:multiLevelType w:val="hybridMultilevel"/>
    <w:tmpl w:val="7E8C45D2"/>
    <w:lvl w:ilvl="0" w:tplc="75C2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0286"/>
    <w:multiLevelType w:val="hybridMultilevel"/>
    <w:tmpl w:val="E24ACD60"/>
    <w:lvl w:ilvl="0" w:tplc="89E48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236D"/>
    <w:multiLevelType w:val="hybridMultilevel"/>
    <w:tmpl w:val="5DF4F774"/>
    <w:lvl w:ilvl="0" w:tplc="EB408C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C658B"/>
    <w:multiLevelType w:val="hybridMultilevel"/>
    <w:tmpl w:val="142E6C0E"/>
    <w:lvl w:ilvl="0" w:tplc="5E94DA1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C3827"/>
    <w:multiLevelType w:val="hybridMultilevel"/>
    <w:tmpl w:val="F4ECB970"/>
    <w:lvl w:ilvl="0" w:tplc="B0AC61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0D59"/>
    <w:multiLevelType w:val="hybridMultilevel"/>
    <w:tmpl w:val="9B42A964"/>
    <w:lvl w:ilvl="0" w:tplc="FF7C06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41B2"/>
    <w:multiLevelType w:val="hybridMultilevel"/>
    <w:tmpl w:val="76C49754"/>
    <w:lvl w:ilvl="0" w:tplc="BA226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F"/>
    <w:rsid w:val="000A0F70"/>
    <w:rsid w:val="00156556"/>
    <w:rsid w:val="00170695"/>
    <w:rsid w:val="001A7FB3"/>
    <w:rsid w:val="00294626"/>
    <w:rsid w:val="00355166"/>
    <w:rsid w:val="003E2E7C"/>
    <w:rsid w:val="004A4C8A"/>
    <w:rsid w:val="00640411"/>
    <w:rsid w:val="006A21C4"/>
    <w:rsid w:val="006B30EF"/>
    <w:rsid w:val="006D0F4B"/>
    <w:rsid w:val="00721FF6"/>
    <w:rsid w:val="0084062E"/>
    <w:rsid w:val="0099056B"/>
    <w:rsid w:val="00AE3B4B"/>
    <w:rsid w:val="00BC3FFD"/>
    <w:rsid w:val="00CB34DD"/>
    <w:rsid w:val="00D32EE2"/>
    <w:rsid w:val="00D95ECD"/>
    <w:rsid w:val="00DA7713"/>
    <w:rsid w:val="00EC6F40"/>
    <w:rsid w:val="00F336A0"/>
    <w:rsid w:val="00F3383E"/>
    <w:rsid w:val="00F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0EF"/>
    <w:pPr>
      <w:ind w:left="720"/>
      <w:contextualSpacing/>
    </w:pPr>
  </w:style>
  <w:style w:type="table" w:styleId="Grilledutableau">
    <w:name w:val="Table Grid"/>
    <w:basedOn w:val="TableauNormal"/>
    <w:rsid w:val="006B3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0EF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1A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0EF"/>
    <w:pPr>
      <w:ind w:left="720"/>
      <w:contextualSpacing/>
    </w:pPr>
  </w:style>
  <w:style w:type="table" w:styleId="Grilledutableau">
    <w:name w:val="Table Grid"/>
    <w:basedOn w:val="TableauNormal"/>
    <w:rsid w:val="006B3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0EF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1A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2019-09-11T16:08:00Z</dcterms:created>
  <dcterms:modified xsi:type="dcterms:W3CDTF">2019-09-11T16:08:00Z</dcterms:modified>
</cp:coreProperties>
</file>