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7FC5" w:rsidRDefault="00747FC5" w:rsidP="00747FC5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47FC5" w:rsidRDefault="00747FC5" w:rsidP="00747FC5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47FC5" w:rsidRDefault="00747FC5" w:rsidP="00747FC5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47FC5" w:rsidRDefault="00747FC5" w:rsidP="00747FC5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47FC5" w:rsidRDefault="00747FC5" w:rsidP="00747FC5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47FC5" w:rsidRDefault="00747FC5" w:rsidP="00747FC5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47FC5" w:rsidRDefault="00747FC5" w:rsidP="00747FC5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47FC5" w:rsidRDefault="00747FC5" w:rsidP="00747FC5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47FC5" w:rsidRDefault="00747FC5" w:rsidP="00747FC5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47FC5" w:rsidRDefault="004F1203" w:rsidP="00747FC5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b/>
          <w:bCs/>
          <w:color w:val="FF0000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  <w:lang w:bidi="ar-MA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4" style="width:440.75pt;height:75.75pt" fillcolor="#fc9">
            <v:fill r:id="rId8" o:title="Marbre blanc" type="tile"/>
            <v:stroke r:id="rId9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" fitshape="t" trim="t" string="كراسة الامتحانات الوطنية في الكيمياء&#10;مسلك علوم فيزيائية"/>
          </v:shape>
        </w:pict>
      </w:r>
    </w:p>
    <w:p w:rsidR="00747FC5" w:rsidRDefault="00747FC5" w:rsidP="00747FC5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b/>
          <w:bCs/>
          <w:color w:val="FF0000"/>
          <w:sz w:val="28"/>
          <w:szCs w:val="28"/>
          <w:rtl/>
          <w:lang w:bidi="ar-MA"/>
        </w:rPr>
      </w:pPr>
    </w:p>
    <w:p w:rsidR="0019137E" w:rsidRPr="00894B5E" w:rsidRDefault="00747FC5" w:rsidP="00747FC5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  <w:rtl/>
          <w:lang w:bidi="ar-MA"/>
        </w:rPr>
        <w:br w:type="page"/>
      </w:r>
      <w:r w:rsidR="00991D90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>الامتحان الوطني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العادية 2008 مسلك علوم 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414488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خاصيات حمض كربوكسيلي</w:t>
      </w:r>
    </w:p>
    <w:p w:rsidR="00A34240" w:rsidRPr="00A34240" w:rsidRDefault="00A34240" w:rsidP="00A342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/>
        <w:spacing w:after="0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>الإيبوبروفين</w:t>
      </w:r>
      <w:r w:rsidRPr="00A34240">
        <w:rPr>
          <w:rFonts w:ascii="Times New Roman" w:hAnsi="Times New Roman" w:cs="Times New Roman"/>
          <w:sz w:val="24"/>
          <w:szCs w:val="24"/>
        </w:rPr>
        <w:t xml:space="preserve">(Ibuprofène) 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حمض كربوكسيلي، صيغته الإجمالية </w:t>
      </w:r>
      <w:r w:rsidRPr="00A34240">
        <w:rPr>
          <w:rFonts w:ascii="Times New Roman" w:hAnsi="Times New Roman" w:cs="Times New Roman"/>
          <w:sz w:val="24"/>
          <w:szCs w:val="24"/>
        </w:rPr>
        <w:t>C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13</w:t>
      </w:r>
      <w:r w:rsidRPr="00A34240">
        <w:rPr>
          <w:rFonts w:ascii="Times New Roman" w:hAnsi="Times New Roman" w:cs="Times New Roman"/>
          <w:sz w:val="24"/>
          <w:szCs w:val="24"/>
        </w:rPr>
        <w:t>H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18</w:t>
      </w:r>
      <w:r w:rsidRPr="00A34240">
        <w:rPr>
          <w:rFonts w:ascii="Times New Roman" w:hAnsi="Times New Roman" w:cs="Times New Roman"/>
          <w:sz w:val="24"/>
          <w:szCs w:val="24"/>
        </w:rPr>
        <w:t>O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34240">
        <w:rPr>
          <w:rFonts w:ascii="Times New Roman" w:hAnsi="Times New Roman" w:cs="Times New Roman"/>
          <w:sz w:val="24"/>
          <w:szCs w:val="24"/>
        </w:rPr>
        <w:t xml:space="preserve"> 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، دواء يعتبر من المضادات للالتهابات إضافة إلى كونه مسكنا للآلام ومخفضا للحرارة.</w:t>
      </w:r>
    </w:p>
    <w:p w:rsidR="00A34240" w:rsidRPr="00A34240" w:rsidRDefault="00A34240" w:rsidP="00A342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/>
        <w:spacing w:after="0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تباع مستحضرات الإيبوبروفين في الصيدليات على شكل مسحوق في أكياس تحمل المقدار </w:t>
      </w:r>
      <w:r w:rsidRPr="00A34240">
        <w:rPr>
          <w:rFonts w:ascii="Times New Roman" w:hAnsi="Times New Roman" w:cs="Times New Roman"/>
          <w:sz w:val="24"/>
          <w:szCs w:val="24"/>
        </w:rPr>
        <w:t>200 mg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قابل للذوبان  في الماء.</w:t>
      </w:r>
    </w:p>
    <w:p w:rsidR="00A34240" w:rsidRPr="00A34240" w:rsidRDefault="00A34240" w:rsidP="00A342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/>
        <w:spacing w:after="0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نرمز للإيبوبروفين ب </w:t>
      </w:r>
      <w:r w:rsidRPr="00A34240">
        <w:rPr>
          <w:rFonts w:ascii="Times New Roman" w:hAnsi="Times New Roman" w:cs="Times New Roman"/>
          <w:sz w:val="24"/>
          <w:szCs w:val="24"/>
        </w:rPr>
        <w:t>RCOOH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و لقاعدته المرافقة ب </w:t>
      </w:r>
      <w:r w:rsidRPr="00A34240">
        <w:rPr>
          <w:rFonts w:ascii="Times New Roman" w:hAnsi="Times New Roman" w:cs="Times New Roman"/>
          <w:sz w:val="24"/>
          <w:szCs w:val="24"/>
        </w:rPr>
        <w:t>RCOO</w:t>
      </w:r>
      <w:r w:rsidRPr="00A34240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34240">
        <w:rPr>
          <w:rFonts w:ascii="Times New Roman" w:hAnsi="Times New Roman" w:cs="Times New Roman"/>
          <w:sz w:val="24"/>
          <w:szCs w:val="24"/>
          <w:rtl/>
        </w:rPr>
        <w:t>.</w:t>
      </w:r>
    </w:p>
    <w:p w:rsidR="00A34240" w:rsidRPr="00A34240" w:rsidRDefault="00A34240" w:rsidP="00A342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/>
        <w:spacing w:after="0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نعطي الكتلة المولية للحمض </w:t>
      </w:r>
      <w:r w:rsidRPr="00A34240">
        <w:rPr>
          <w:rFonts w:ascii="Times New Roman" w:hAnsi="Times New Roman" w:cs="Times New Roman"/>
          <w:sz w:val="24"/>
          <w:szCs w:val="24"/>
        </w:rPr>
        <w:t>RCOOH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: </w:t>
      </w:r>
      <w:r w:rsidRPr="00A34240">
        <w:rPr>
          <w:rFonts w:ascii="Times New Roman" w:hAnsi="Times New Roman" w:cs="Times New Roman"/>
          <w:sz w:val="24"/>
          <w:szCs w:val="24"/>
        </w:rPr>
        <w:t xml:space="preserve">M(RCOOH) = </w:t>
      </w:r>
      <w:smartTag w:uri="urn:schemas-microsoft-com:office:smarttags" w:element="metricconverter">
        <w:smartTagPr>
          <w:attr w:name="ProductID" w:val="206 g"/>
        </w:smartTagPr>
        <w:r w:rsidRPr="00A34240">
          <w:rPr>
            <w:rFonts w:ascii="Times New Roman" w:hAnsi="Times New Roman" w:cs="Times New Roman"/>
            <w:sz w:val="24"/>
            <w:szCs w:val="24"/>
          </w:rPr>
          <w:t>206 g</w:t>
        </w:r>
      </w:smartTag>
      <w:r w:rsidRPr="00A34240">
        <w:rPr>
          <w:rFonts w:ascii="Times New Roman" w:hAnsi="Times New Roman" w:cs="Times New Roman"/>
          <w:sz w:val="24"/>
          <w:szCs w:val="24"/>
        </w:rPr>
        <w:t>.mol</w:t>
      </w:r>
      <w:r w:rsidRPr="00A34240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A3424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34240" w:rsidRPr="00A34240" w:rsidRDefault="00A34240" w:rsidP="002878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/>
        <w:spacing w:after="0"/>
        <w:jc w:val="center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تمت جميع العمليات عند درجة الحرارة </w:t>
      </w:r>
      <w:r w:rsidRPr="00A34240">
        <w:rPr>
          <w:rFonts w:ascii="Times New Roman" w:hAnsi="Times New Roman" w:cs="Times New Roman"/>
          <w:sz w:val="24"/>
          <w:szCs w:val="24"/>
        </w:rPr>
        <w:t>25°C</w:t>
      </w:r>
      <w:r w:rsidRPr="00A34240">
        <w:rPr>
          <w:rFonts w:ascii="Times New Roman" w:hAnsi="Times New Roman" w:cs="Times New Roman"/>
          <w:sz w:val="24"/>
          <w:szCs w:val="24"/>
          <w:rtl/>
        </w:rPr>
        <w:t>.</w:t>
      </w:r>
    </w:p>
    <w:p w:rsidR="00A34240" w:rsidRPr="00A34240" w:rsidRDefault="00A34240" w:rsidP="00A34240">
      <w:pPr>
        <w:bidi/>
        <w:spacing w:after="0"/>
        <w:rPr>
          <w:rFonts w:ascii="Times New Roman" w:hAnsi="Times New Roman" w:cs="Times New Roman"/>
          <w:b/>
          <w:bCs/>
          <w:sz w:val="24"/>
          <w:szCs w:val="24"/>
          <w:rtl/>
        </w:rPr>
      </w:pPr>
      <w:r w:rsidRPr="00A34240">
        <w:rPr>
          <w:rFonts w:ascii="Times New Roman" w:hAnsi="Times New Roman" w:cs="Times New Roman"/>
          <w:b/>
          <w:bCs/>
          <w:sz w:val="24"/>
          <w:szCs w:val="24"/>
          <w:rtl/>
        </w:rPr>
        <w:t xml:space="preserve">1) الجزء </w:t>
      </w:r>
      <w:r w:rsidRPr="00A34240"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A34240">
        <w:rPr>
          <w:rFonts w:ascii="Times New Roman" w:hAnsi="Times New Roman" w:cs="Times New Roman"/>
          <w:b/>
          <w:bCs/>
          <w:sz w:val="24"/>
          <w:szCs w:val="24"/>
          <w:rtl/>
        </w:rPr>
        <w:t xml:space="preserve"> -</w:t>
      </w:r>
      <w:r w:rsidRPr="00A34240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Pr="00A34240">
        <w:rPr>
          <w:rFonts w:ascii="Times New Roman" w:hAnsi="Times New Roman" w:cs="Times New Roman"/>
          <w:b/>
          <w:bCs/>
          <w:sz w:val="24"/>
          <w:szCs w:val="24"/>
          <w:rtl/>
        </w:rPr>
        <w:t>تحديد ثابتة التوازن لتفاعل حمض الإيبوبروفين مع الماء:</w:t>
      </w:r>
    </w:p>
    <w:p w:rsidR="00A34240" w:rsidRPr="00A34240" w:rsidRDefault="00A34240" w:rsidP="00A34240">
      <w:pPr>
        <w:bidi/>
        <w:spacing w:after="0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نذيب محتوى كيس من الإيبوبروفين  والذي يحتوي على </w:t>
      </w:r>
      <w:r w:rsidRPr="00A34240">
        <w:rPr>
          <w:rFonts w:ascii="Times New Roman" w:hAnsi="Times New Roman" w:cs="Times New Roman"/>
          <w:sz w:val="24"/>
          <w:szCs w:val="24"/>
        </w:rPr>
        <w:t>200 mg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من الحمض في كأس من الماء الخالص، فنحصل على محلول مائي </w:t>
      </w:r>
      <w:r w:rsidRPr="00A34240">
        <w:rPr>
          <w:rFonts w:ascii="Times New Roman" w:hAnsi="Times New Roman" w:cs="Times New Roman"/>
          <w:sz w:val="24"/>
          <w:szCs w:val="24"/>
        </w:rPr>
        <w:t>(S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A34240">
        <w:rPr>
          <w:rFonts w:ascii="Times New Roman" w:hAnsi="Times New Roman" w:cs="Times New Roman"/>
          <w:sz w:val="24"/>
          <w:szCs w:val="24"/>
        </w:rPr>
        <w:t xml:space="preserve">) 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تركيزه </w:t>
      </w:r>
      <w:r w:rsidRPr="00A34240">
        <w:rPr>
          <w:rFonts w:ascii="Times New Roman" w:hAnsi="Times New Roman" w:cs="Times New Roman"/>
          <w:sz w:val="24"/>
          <w:szCs w:val="24"/>
        </w:rPr>
        <w:t>C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A34240">
        <w:rPr>
          <w:rFonts w:ascii="Times New Roman" w:hAnsi="Times New Roman" w:cs="Times New Roman"/>
          <w:sz w:val="24"/>
          <w:szCs w:val="24"/>
        </w:rPr>
        <w:t xml:space="preserve"> 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و حجمه </w:t>
      </w:r>
      <w:r w:rsidRPr="00A34240">
        <w:rPr>
          <w:rFonts w:ascii="Times New Roman" w:hAnsi="Times New Roman" w:cs="Times New Roman"/>
          <w:sz w:val="24"/>
          <w:szCs w:val="24"/>
        </w:rPr>
        <w:t>V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A34240">
        <w:rPr>
          <w:rFonts w:ascii="Times New Roman" w:hAnsi="Times New Roman" w:cs="Times New Roman"/>
          <w:sz w:val="24"/>
          <w:szCs w:val="24"/>
        </w:rPr>
        <w:t>= 100 mL</w:t>
      </w:r>
      <w:r w:rsidRPr="00A34240">
        <w:rPr>
          <w:rFonts w:ascii="Times New Roman" w:hAnsi="Times New Roman" w:cs="Times New Roman"/>
          <w:sz w:val="24"/>
          <w:szCs w:val="24"/>
          <w:rtl/>
        </w:rPr>
        <w:t>.</w:t>
      </w:r>
    </w:p>
    <w:p w:rsidR="00A34240" w:rsidRPr="00A34240" w:rsidRDefault="00A34240" w:rsidP="00A34240">
      <w:pPr>
        <w:bidi/>
        <w:spacing w:after="0"/>
        <w:rPr>
          <w:rFonts w:ascii="Times New Roman" w:hAnsi="Times New Roman" w:cs="Times New Roman"/>
          <w:sz w:val="24"/>
          <w:szCs w:val="24"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1.1- احسب </w:t>
      </w:r>
      <w:r w:rsidRPr="00A34240">
        <w:rPr>
          <w:rFonts w:ascii="Times New Roman" w:hAnsi="Times New Roman" w:cs="Times New Roman"/>
          <w:sz w:val="24"/>
          <w:szCs w:val="24"/>
        </w:rPr>
        <w:t>C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A34240">
        <w:rPr>
          <w:rFonts w:ascii="Times New Roman" w:hAnsi="Times New Roman" w:cs="Times New Roman"/>
          <w:sz w:val="24"/>
          <w:szCs w:val="24"/>
          <w:vertAlign w:val="subscript"/>
          <w:rtl/>
        </w:rPr>
        <w:t xml:space="preserve"> </w:t>
      </w:r>
      <w:r w:rsidR="002878D8">
        <w:rPr>
          <w:rFonts w:ascii="Times New Roman" w:hAnsi="Times New Roman" w:cs="Times New Roman"/>
          <w:sz w:val="24"/>
          <w:szCs w:val="24"/>
          <w:rtl/>
        </w:rPr>
        <w:t>.</w:t>
      </w:r>
    </w:p>
    <w:p w:rsidR="00A34240" w:rsidRPr="00A34240" w:rsidRDefault="00A34240" w:rsidP="00A34240">
      <w:pPr>
        <w:bidi/>
        <w:spacing w:after="0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1.2- أعطى قياس </w:t>
      </w:r>
      <w:r w:rsidRPr="00A34240">
        <w:rPr>
          <w:rFonts w:ascii="Times New Roman" w:hAnsi="Times New Roman" w:cs="Times New Roman"/>
          <w:sz w:val="24"/>
          <w:szCs w:val="24"/>
        </w:rPr>
        <w:t>pH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المحلول </w:t>
      </w:r>
      <w:r w:rsidRPr="00A34240">
        <w:rPr>
          <w:rFonts w:ascii="Times New Roman" w:hAnsi="Times New Roman" w:cs="Times New Roman"/>
          <w:sz w:val="24"/>
          <w:szCs w:val="24"/>
        </w:rPr>
        <w:t>(S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A34240">
        <w:rPr>
          <w:rFonts w:ascii="Times New Roman" w:hAnsi="Times New Roman" w:cs="Times New Roman"/>
          <w:sz w:val="24"/>
          <w:szCs w:val="24"/>
        </w:rPr>
        <w:t>)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القيمة </w:t>
      </w:r>
      <w:r w:rsidRPr="00A34240">
        <w:rPr>
          <w:rFonts w:ascii="Times New Roman" w:hAnsi="Times New Roman" w:cs="Times New Roman"/>
          <w:sz w:val="24"/>
          <w:szCs w:val="24"/>
        </w:rPr>
        <w:t xml:space="preserve">pH=3,17 </w:t>
      </w:r>
      <w:r w:rsidR="002878D8">
        <w:rPr>
          <w:rFonts w:ascii="Times New Roman" w:hAnsi="Times New Roman" w:cs="Times New Roman"/>
          <w:sz w:val="24"/>
          <w:szCs w:val="24"/>
          <w:rtl/>
        </w:rPr>
        <w:t xml:space="preserve"> .</w:t>
      </w:r>
    </w:p>
    <w:p w:rsidR="00A34240" w:rsidRPr="00A34240" w:rsidRDefault="00A34240" w:rsidP="002878D8">
      <w:pPr>
        <w:bidi/>
        <w:spacing w:after="0"/>
        <w:rPr>
          <w:rFonts w:ascii="Times New Roman" w:hAnsi="Times New Roman" w:cs="Times New Roman" w:hint="cs"/>
          <w:sz w:val="24"/>
          <w:szCs w:val="24"/>
          <w:rtl/>
          <w:lang w:bidi="ar-MA"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>1.2.1- تحقق، باستعــانتك بالجدول الوصفي، أن تفــاعل ا</w:t>
      </w:r>
      <w:r w:rsidR="002878D8">
        <w:rPr>
          <w:rFonts w:ascii="Times New Roman" w:hAnsi="Times New Roman" w:cs="Times New Roman"/>
          <w:sz w:val="24"/>
          <w:szCs w:val="24"/>
          <w:rtl/>
        </w:rPr>
        <w:t>لإيبوبروفــين مع المــاء تفاعل محدود</w:t>
      </w:r>
      <w:r w:rsidR="002878D8">
        <w:rPr>
          <w:rFonts w:ascii="Times New Roman" w:hAnsi="Times New Roman" w:cs="Times New Roman" w:hint="cs"/>
          <w:sz w:val="24"/>
          <w:szCs w:val="24"/>
          <w:rtl/>
          <w:lang w:bidi="ar-MA"/>
        </w:rPr>
        <w:t>.</w:t>
      </w:r>
    </w:p>
    <w:p w:rsidR="00A34240" w:rsidRPr="002878D8" w:rsidRDefault="00A34240" w:rsidP="00A34240">
      <w:pPr>
        <w:bidi/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1.2.2- اكتب تعبير خارج التفاعل </w:t>
      </w:r>
      <w:r w:rsidRPr="00A34240">
        <w:rPr>
          <w:rFonts w:ascii="Times New Roman" w:hAnsi="Times New Roman" w:cs="Times New Roman"/>
          <w:sz w:val="24"/>
          <w:szCs w:val="24"/>
        </w:rPr>
        <w:t>Q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r</w:t>
      </w:r>
      <w:r w:rsidR="002878D8">
        <w:rPr>
          <w:rFonts w:ascii="Times New Roman" w:hAnsi="Times New Roman" w:cs="Times New Roman"/>
          <w:sz w:val="24"/>
          <w:szCs w:val="24"/>
          <w:rtl/>
        </w:rPr>
        <w:t xml:space="preserve"> لهذا التحول.</w:t>
      </w:r>
    </w:p>
    <w:p w:rsidR="00A34240" w:rsidRPr="00A34240" w:rsidRDefault="00A34240" w:rsidP="00A34240">
      <w:pPr>
        <w:bidi/>
        <w:spacing w:after="0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1.2.3- بين أن تعبير </w:t>
      </w:r>
      <w:r w:rsidRPr="00A34240">
        <w:rPr>
          <w:rFonts w:ascii="Times New Roman" w:hAnsi="Times New Roman" w:cs="Times New Roman"/>
          <w:sz w:val="24"/>
          <w:szCs w:val="24"/>
        </w:rPr>
        <w:t>Q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r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عند التوازن يكتب على الشكل التالي:    </w:t>
      </w:r>
      <w:r w:rsidRPr="00A34240">
        <w:rPr>
          <w:rFonts w:ascii="Times New Roman" w:hAnsi="Times New Roman" w:cs="Times New Roman"/>
          <w:position w:val="-30"/>
          <w:sz w:val="24"/>
          <w:szCs w:val="24"/>
        </w:rPr>
        <w:object w:dxaOrig="1660" w:dyaOrig="720">
          <v:shape id="_x0000_i1026" type="#_x0000_t75" style="width:83.25pt;height:36.3pt" o:ole="">
            <v:imagedata r:id="rId10" o:title=""/>
          </v:shape>
          <o:OLEObject Type="Embed" ProgID="Equation.3" ShapeID="_x0000_i1026" DrawAspect="Content" ObjectID="_1629719774" r:id="rId11"/>
        </w:object>
      </w:r>
    </w:p>
    <w:p w:rsidR="00A34240" w:rsidRPr="00A34240" w:rsidRDefault="00A34240" w:rsidP="00A34240">
      <w:pPr>
        <w:bidi/>
        <w:spacing w:after="0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حيث </w:t>
      </w:r>
      <w:r>
        <w:rPr>
          <w:rFonts w:ascii="Times New Roman" w:hAnsi="Times New Roman" w:cs="Times New Roman"/>
          <w:sz w:val="24"/>
          <w:szCs w:val="24"/>
        </w:rPr>
        <w:t>τ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: نسبة التقدم النهائي للتفاعل  و </w:t>
      </w:r>
      <w:r w:rsidRPr="00A34240">
        <w:rPr>
          <w:rFonts w:ascii="Times New Roman" w:hAnsi="Times New Roman" w:cs="Times New Roman"/>
          <w:position w:val="-12"/>
          <w:sz w:val="24"/>
          <w:szCs w:val="24"/>
        </w:rPr>
        <w:object w:dxaOrig="460" w:dyaOrig="360">
          <v:shape id="_x0000_i1027" type="#_x0000_t75" style="width:23.15pt;height:18.15pt" o:ole="">
            <v:imagedata r:id="rId12" o:title=""/>
          </v:shape>
          <o:OLEObject Type="Embed" ProgID="Equation.3" ShapeID="_x0000_i1027" DrawAspect="Content" ObjectID="_1629719775" r:id="rId13"/>
        </w:objec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: </w:t>
      </w:r>
      <w:r w:rsidR="002878D8">
        <w:rPr>
          <w:rFonts w:ascii="Times New Roman" w:hAnsi="Times New Roman" w:cs="Times New Roman"/>
          <w:sz w:val="24"/>
          <w:szCs w:val="24"/>
          <w:rtl/>
        </w:rPr>
        <w:t>التقدم الأقصى ويعبر عنه بالمول.</w:t>
      </w:r>
    </w:p>
    <w:p w:rsidR="00A34240" w:rsidRPr="00A34240" w:rsidRDefault="00A34240" w:rsidP="00A34240">
      <w:pPr>
        <w:bidi/>
        <w:spacing w:after="0"/>
        <w:rPr>
          <w:rFonts w:ascii="Times New Roman" w:hAnsi="Times New Roman" w:cs="Times New Roman" w:hint="cs"/>
          <w:sz w:val="24"/>
          <w:szCs w:val="24"/>
          <w:rtl/>
          <w:lang w:bidi="ar-MA"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1.2.4- استنتج قيمة ثابتة التوازن </w:t>
      </w:r>
      <w:r w:rsidRPr="00A34240">
        <w:rPr>
          <w:rFonts w:ascii="Times New Roman" w:hAnsi="Times New Roman" w:cs="Times New Roman"/>
          <w:sz w:val="24"/>
          <w:szCs w:val="24"/>
        </w:rPr>
        <w:t>K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ال</w:t>
      </w:r>
      <w:r w:rsidR="002878D8">
        <w:rPr>
          <w:rFonts w:ascii="Times New Roman" w:hAnsi="Times New Roman" w:cs="Times New Roman"/>
          <w:sz w:val="24"/>
          <w:szCs w:val="24"/>
          <w:rtl/>
        </w:rPr>
        <w:t>مقرونة بمعادلة التفاعل المدروس.</w:t>
      </w:r>
    </w:p>
    <w:p w:rsidR="00A34240" w:rsidRPr="00A34240" w:rsidRDefault="00A34240" w:rsidP="00A34240">
      <w:pPr>
        <w:bidi/>
        <w:spacing w:after="0"/>
        <w:rPr>
          <w:rFonts w:ascii="Times New Roman" w:hAnsi="Times New Roman" w:cs="Times New Roman"/>
          <w:b/>
          <w:bCs/>
          <w:sz w:val="24"/>
          <w:szCs w:val="24"/>
          <w:rtl/>
        </w:rPr>
      </w:pPr>
      <w:r w:rsidRPr="00A34240">
        <w:rPr>
          <w:rFonts w:ascii="Times New Roman" w:hAnsi="Times New Roman" w:cs="Times New Roman"/>
          <w:b/>
          <w:bCs/>
          <w:sz w:val="24"/>
          <w:szCs w:val="24"/>
          <w:rtl/>
          <w:lang w:val="en-GB"/>
        </w:rPr>
        <w:t xml:space="preserve">2) الجزء </w:t>
      </w:r>
      <w:r w:rsidRPr="00A34240">
        <w:rPr>
          <w:rFonts w:ascii="Times New Roman" w:hAnsi="Times New Roman" w:cs="Times New Roman"/>
          <w:b/>
          <w:bCs/>
          <w:sz w:val="24"/>
          <w:szCs w:val="24"/>
        </w:rPr>
        <w:t>II</w:t>
      </w:r>
      <w:r w:rsidRPr="00A34240">
        <w:rPr>
          <w:rFonts w:ascii="Times New Roman" w:hAnsi="Times New Roman" w:cs="Times New Roman"/>
          <w:b/>
          <w:bCs/>
          <w:sz w:val="24"/>
          <w:szCs w:val="24"/>
          <w:rtl/>
        </w:rPr>
        <w:t>- التحقق من صحة المقدار المسجل على كيس الإيبوبروفين:</w:t>
      </w:r>
    </w:p>
    <w:p w:rsidR="00A34240" w:rsidRPr="00A34240" w:rsidRDefault="00A34240" w:rsidP="00A34240">
      <w:pPr>
        <w:bidi/>
        <w:spacing w:after="0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للتحقق من صحة المقدار المسجل على الكيس، نأخذ حجما </w:t>
      </w:r>
      <w:r w:rsidRPr="00A34240">
        <w:rPr>
          <w:rFonts w:ascii="Times New Roman" w:hAnsi="Times New Roman" w:cs="Times New Roman"/>
          <w:sz w:val="24"/>
          <w:szCs w:val="24"/>
        </w:rPr>
        <w:t>V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 xml:space="preserve">B </w:t>
      </w:r>
      <w:r w:rsidRPr="00A34240">
        <w:rPr>
          <w:rFonts w:ascii="Times New Roman" w:hAnsi="Times New Roman" w:cs="Times New Roman"/>
          <w:sz w:val="24"/>
          <w:szCs w:val="24"/>
        </w:rPr>
        <w:t>= 60,0 mL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من محلول مائي </w:t>
      </w:r>
      <w:r w:rsidRPr="00A34240">
        <w:rPr>
          <w:rFonts w:ascii="Times New Roman" w:hAnsi="Times New Roman" w:cs="Times New Roman"/>
          <w:sz w:val="24"/>
          <w:szCs w:val="24"/>
        </w:rPr>
        <w:t>(S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B</w:t>
      </w:r>
      <w:r w:rsidRPr="00A34240">
        <w:rPr>
          <w:rFonts w:ascii="Times New Roman" w:hAnsi="Times New Roman" w:cs="Times New Roman"/>
          <w:sz w:val="24"/>
          <w:szCs w:val="24"/>
        </w:rPr>
        <w:t>)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لهيدروكسيد الصوديوم </w:t>
      </w:r>
      <w:r w:rsidRPr="00A34240">
        <w:rPr>
          <w:rFonts w:ascii="Times New Roman" w:hAnsi="Times New Roman" w:cs="Times New Roman"/>
          <w:position w:val="-14"/>
          <w:sz w:val="24"/>
          <w:szCs w:val="24"/>
        </w:rPr>
        <w:object w:dxaOrig="1420" w:dyaOrig="400">
          <v:shape id="_x0000_i1028" type="#_x0000_t75" style="width:70.75pt;height:20.05pt" o:ole="">
            <v:imagedata r:id="rId14" o:title=""/>
          </v:shape>
          <o:OLEObject Type="Embed" ProgID="Equation.3" ShapeID="_x0000_i1028" DrawAspect="Content" ObjectID="_1629719776" r:id="rId15"/>
        </w:objec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تركيزه </w:t>
      </w:r>
      <w:r w:rsidRPr="00A34240">
        <w:rPr>
          <w:rFonts w:ascii="Times New Roman" w:hAnsi="Times New Roman" w:cs="Times New Roman"/>
          <w:sz w:val="24"/>
          <w:szCs w:val="24"/>
        </w:rPr>
        <w:t>C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B</w:t>
      </w:r>
      <w:r w:rsidRPr="00A34240">
        <w:rPr>
          <w:rFonts w:ascii="Times New Roman" w:hAnsi="Times New Roman" w:cs="Times New Roman"/>
          <w:sz w:val="24"/>
          <w:szCs w:val="24"/>
        </w:rPr>
        <w:t xml:space="preserve"> = 3,0.10</w:t>
      </w:r>
      <w:r w:rsidRPr="00A34240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Pr="00A34240">
        <w:rPr>
          <w:rFonts w:ascii="Times New Roman" w:hAnsi="Times New Roman" w:cs="Times New Roman"/>
          <w:sz w:val="24"/>
          <w:szCs w:val="24"/>
        </w:rPr>
        <w:t xml:space="preserve"> mol.L</w:t>
      </w:r>
      <w:r w:rsidRPr="00A34240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A34240">
        <w:rPr>
          <w:rFonts w:ascii="Times New Roman" w:hAnsi="Times New Roman" w:cs="Times New Roman"/>
          <w:sz w:val="24"/>
          <w:szCs w:val="24"/>
          <w:rtl/>
        </w:rPr>
        <w:t>، ونذيب فيه كليا محتوى كيس من الإيبوبروفين، فنحصل على محلول مائي</w:t>
      </w:r>
      <w:r w:rsidRPr="00A34240">
        <w:rPr>
          <w:rFonts w:ascii="Times New Roman" w:hAnsi="Times New Roman" w:cs="Times New Roman"/>
          <w:sz w:val="24"/>
          <w:szCs w:val="24"/>
        </w:rPr>
        <w:t>(S)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. </w:t>
      </w:r>
    </w:p>
    <w:p w:rsidR="00A34240" w:rsidRPr="00A34240" w:rsidRDefault="00A34240" w:rsidP="00A34240">
      <w:pPr>
        <w:bidi/>
        <w:spacing w:after="0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(نعتبر أن حجم المحلول </w:t>
      </w:r>
      <w:r w:rsidRPr="00A34240">
        <w:rPr>
          <w:rFonts w:ascii="Times New Roman" w:hAnsi="Times New Roman" w:cs="Times New Roman"/>
          <w:sz w:val="24"/>
          <w:szCs w:val="24"/>
        </w:rPr>
        <w:t>(S)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هو</w:t>
      </w:r>
      <w:r w:rsidR="002878D8">
        <w:rPr>
          <w:rFonts w:ascii="Times New Roman" w:hAnsi="Times New Roman" w:cs="Times New Roman" w:hint="cs"/>
          <w:sz w:val="24"/>
          <w:szCs w:val="24"/>
          <w:rtl/>
        </w:rPr>
        <w:t xml:space="preserve"> </w:t>
      </w:r>
      <w:r w:rsidRPr="00A34240">
        <w:rPr>
          <w:rFonts w:ascii="Times New Roman" w:hAnsi="Times New Roman" w:cs="Times New Roman"/>
          <w:sz w:val="24"/>
          <w:szCs w:val="24"/>
        </w:rPr>
        <w:t>V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B</w:t>
      </w:r>
      <w:r w:rsidRPr="00A34240">
        <w:rPr>
          <w:rFonts w:ascii="Times New Roman" w:hAnsi="Times New Roman" w:cs="Times New Roman"/>
          <w:sz w:val="24"/>
          <w:szCs w:val="24"/>
          <w:rtl/>
        </w:rPr>
        <w:t>)</w:t>
      </w:r>
    </w:p>
    <w:p w:rsidR="00A34240" w:rsidRPr="00A34240" w:rsidRDefault="00A34240" w:rsidP="002878D8">
      <w:pPr>
        <w:bidi/>
        <w:spacing w:after="0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2.1- اكتب المعادلة الكيميائية المنمذجة للتفاعل بين الحمض </w:t>
      </w:r>
      <w:r w:rsidRPr="00A34240">
        <w:rPr>
          <w:rFonts w:ascii="Times New Roman" w:hAnsi="Times New Roman" w:cs="Times New Roman"/>
          <w:sz w:val="24"/>
          <w:szCs w:val="24"/>
        </w:rPr>
        <w:t>RCOOH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والمحلول </w:t>
      </w:r>
      <w:r w:rsidRPr="00A34240">
        <w:rPr>
          <w:rFonts w:ascii="Times New Roman" w:hAnsi="Times New Roman" w:cs="Times New Roman"/>
          <w:sz w:val="24"/>
          <w:szCs w:val="24"/>
        </w:rPr>
        <w:t>(S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B</w:t>
      </w:r>
      <w:r w:rsidRPr="00A34240">
        <w:rPr>
          <w:rFonts w:ascii="Times New Roman" w:hAnsi="Times New Roman" w:cs="Times New Roman"/>
          <w:sz w:val="24"/>
          <w:szCs w:val="24"/>
        </w:rPr>
        <w:t>)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والذي نعتبره كليا</w:t>
      </w:r>
      <w:r w:rsidR="002878D8">
        <w:rPr>
          <w:rFonts w:ascii="Times New Roman" w:hAnsi="Times New Roman" w:cs="Times New Roman" w:hint="cs"/>
          <w:sz w:val="24"/>
          <w:szCs w:val="24"/>
          <w:rtl/>
        </w:rPr>
        <w:t>.</w:t>
      </w:r>
    </w:p>
    <w:p w:rsidR="00A34240" w:rsidRPr="00A34240" w:rsidRDefault="00A34240" w:rsidP="002878D8">
      <w:pPr>
        <w:bidi/>
        <w:spacing w:after="0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2.2- بين أن </w:t>
      </w:r>
      <w:r w:rsidRPr="00A34240">
        <w:rPr>
          <w:rFonts w:ascii="Times New Roman" w:hAnsi="Times New Roman" w:cs="Times New Roman"/>
          <w:sz w:val="24"/>
          <w:szCs w:val="24"/>
        </w:rPr>
        <w:t>n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i</w:t>
      </w:r>
      <w:r w:rsidRPr="00A34240">
        <w:rPr>
          <w:rFonts w:ascii="Times New Roman" w:hAnsi="Times New Roman" w:cs="Times New Roman"/>
          <w:sz w:val="24"/>
          <w:szCs w:val="24"/>
        </w:rPr>
        <w:t>(HO</w:t>
      </w:r>
      <w:r w:rsidRPr="00A34240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34240">
        <w:rPr>
          <w:rFonts w:ascii="Times New Roman" w:hAnsi="Times New Roman" w:cs="Times New Roman"/>
          <w:sz w:val="24"/>
          <w:szCs w:val="24"/>
        </w:rPr>
        <w:t>)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كمية مادة الأيونات </w:t>
      </w:r>
      <w:r w:rsidRPr="00A34240">
        <w:rPr>
          <w:rFonts w:ascii="Times New Roman" w:hAnsi="Times New Roman" w:cs="Times New Roman"/>
          <w:sz w:val="24"/>
          <w:szCs w:val="24"/>
        </w:rPr>
        <w:t>HO</w:t>
      </w:r>
      <w:r w:rsidRPr="00A34240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البدئية المتواجدة في المحلول </w:t>
      </w:r>
      <w:r w:rsidRPr="00A34240">
        <w:rPr>
          <w:rFonts w:ascii="Times New Roman" w:hAnsi="Times New Roman" w:cs="Times New Roman"/>
          <w:sz w:val="24"/>
          <w:szCs w:val="24"/>
        </w:rPr>
        <w:t>(S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B</w:t>
      </w:r>
      <w:r w:rsidRPr="00A34240">
        <w:rPr>
          <w:rFonts w:ascii="Times New Roman" w:hAnsi="Times New Roman" w:cs="Times New Roman"/>
          <w:sz w:val="24"/>
          <w:szCs w:val="24"/>
        </w:rPr>
        <w:t>)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أكبر من </w:t>
      </w:r>
      <w:r w:rsidRPr="00A34240">
        <w:rPr>
          <w:rFonts w:ascii="Times New Roman" w:hAnsi="Times New Roman" w:cs="Times New Roman"/>
          <w:sz w:val="24"/>
          <w:szCs w:val="24"/>
        </w:rPr>
        <w:t>n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i</w:t>
      </w:r>
      <w:r w:rsidRPr="00A34240">
        <w:rPr>
          <w:rFonts w:ascii="Times New Roman" w:hAnsi="Times New Roman" w:cs="Times New Roman"/>
          <w:sz w:val="24"/>
          <w:szCs w:val="24"/>
        </w:rPr>
        <w:t>(RCOOH)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كمية مادة الحمض </w:t>
      </w:r>
      <w:r w:rsidRPr="00A34240">
        <w:rPr>
          <w:rFonts w:ascii="Times New Roman" w:hAnsi="Times New Roman" w:cs="Times New Roman"/>
          <w:sz w:val="24"/>
          <w:szCs w:val="24"/>
        </w:rPr>
        <w:t>RCOOH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المذابة. ( نعتبر أن المقدار المسجل على الكيس صحيح)</w:t>
      </w:r>
      <w:r w:rsidR="002878D8">
        <w:rPr>
          <w:rFonts w:ascii="Times New Roman" w:hAnsi="Times New Roman" w:cs="Times New Roman" w:hint="cs"/>
          <w:sz w:val="24"/>
          <w:szCs w:val="24"/>
          <w:rtl/>
        </w:rPr>
        <w:t>.</w:t>
      </w:r>
    </w:p>
    <w:p w:rsidR="00A34240" w:rsidRPr="00A34240" w:rsidRDefault="00A34240" w:rsidP="002878D8">
      <w:pPr>
        <w:bidi/>
        <w:spacing w:after="0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2.3- لمعايرة الأيونات </w:t>
      </w:r>
      <w:r w:rsidRPr="00A34240">
        <w:rPr>
          <w:rFonts w:ascii="Times New Roman" w:hAnsi="Times New Roman" w:cs="Times New Roman"/>
          <w:sz w:val="24"/>
          <w:szCs w:val="24"/>
        </w:rPr>
        <w:t>HO</w:t>
      </w:r>
      <w:r w:rsidRPr="00A34240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المتبقية في المحلول </w:t>
      </w:r>
      <w:r w:rsidRPr="00A34240">
        <w:rPr>
          <w:rFonts w:ascii="Times New Roman" w:hAnsi="Times New Roman" w:cs="Times New Roman"/>
          <w:sz w:val="24"/>
          <w:szCs w:val="24"/>
        </w:rPr>
        <w:t>(S)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، نأخذ حجما </w:t>
      </w:r>
      <w:r w:rsidRPr="00A34240">
        <w:rPr>
          <w:rFonts w:ascii="Times New Roman" w:hAnsi="Times New Roman" w:cs="Times New Roman"/>
          <w:sz w:val="24"/>
          <w:szCs w:val="24"/>
        </w:rPr>
        <w:t>V = 20,0 mL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من هذا المحلول ونضيف إليه محلولا مائيا </w:t>
      </w:r>
      <w:r w:rsidRPr="00A34240">
        <w:rPr>
          <w:rFonts w:ascii="Times New Roman" w:hAnsi="Times New Roman" w:cs="Times New Roman"/>
          <w:sz w:val="24"/>
          <w:szCs w:val="24"/>
        </w:rPr>
        <w:t>(S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Pr="00A34240">
        <w:rPr>
          <w:rFonts w:ascii="Times New Roman" w:hAnsi="Times New Roman" w:cs="Times New Roman"/>
          <w:sz w:val="24"/>
          <w:szCs w:val="24"/>
        </w:rPr>
        <w:t>)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لحمــض الكــلـوريـدريـك  تـركــيزه</w:t>
      </w:r>
      <w:r w:rsidR="002878D8">
        <w:rPr>
          <w:rFonts w:ascii="Times New Roman" w:hAnsi="Times New Roman" w:cs="Times New Roman" w:hint="cs"/>
          <w:sz w:val="24"/>
          <w:szCs w:val="24"/>
          <w:rtl/>
        </w:rPr>
        <w:t xml:space="preserve"> </w:t>
      </w:r>
      <w:r w:rsidRPr="00A34240">
        <w:rPr>
          <w:rFonts w:ascii="Times New Roman" w:hAnsi="Times New Roman" w:cs="Times New Roman"/>
          <w:sz w:val="24"/>
          <w:szCs w:val="24"/>
        </w:rPr>
        <w:t>mol.L</w:t>
      </w:r>
      <w:r w:rsidRPr="00A34240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A34240">
        <w:rPr>
          <w:rFonts w:ascii="Times New Roman" w:hAnsi="Times New Roman" w:cs="Times New Roman"/>
          <w:sz w:val="24"/>
          <w:szCs w:val="24"/>
        </w:rPr>
        <w:t xml:space="preserve"> 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</w:t>
      </w:r>
      <w:r w:rsidRPr="00A34240">
        <w:rPr>
          <w:rFonts w:ascii="Times New Roman" w:hAnsi="Times New Roman" w:cs="Times New Roman"/>
          <w:sz w:val="24"/>
          <w:szCs w:val="24"/>
        </w:rPr>
        <w:t>C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Pr="00A34240">
        <w:rPr>
          <w:rFonts w:ascii="Times New Roman" w:hAnsi="Times New Roman" w:cs="Times New Roman"/>
          <w:sz w:val="24"/>
          <w:szCs w:val="24"/>
        </w:rPr>
        <w:t xml:space="preserve"> = 1,0.10</w:t>
      </w:r>
      <w:r w:rsidRPr="00A34240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Pr="00A34240">
        <w:rPr>
          <w:rFonts w:ascii="Times New Roman" w:hAnsi="Times New Roman" w:cs="Times New Roman"/>
          <w:sz w:val="24"/>
          <w:szCs w:val="24"/>
          <w:vertAlign w:val="superscript"/>
          <w:rtl/>
        </w:rPr>
        <w:t xml:space="preserve"> </w:t>
      </w:r>
      <w:r w:rsidRPr="00A34240">
        <w:rPr>
          <w:rFonts w:ascii="Times New Roman" w:hAnsi="Times New Roman" w:cs="Times New Roman"/>
          <w:sz w:val="24"/>
          <w:szCs w:val="24"/>
          <w:rtl/>
        </w:rPr>
        <w:t>.</w:t>
      </w:r>
    </w:p>
    <w:p w:rsidR="00A34240" w:rsidRPr="00A34240" w:rsidRDefault="00A34240" w:rsidP="00A34240">
      <w:pPr>
        <w:bidi/>
        <w:spacing w:after="0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>نحصل على التكافؤ عند صب الحجم</w:t>
      </w:r>
      <w:r w:rsidRPr="00A34240">
        <w:rPr>
          <w:rFonts w:ascii="Times New Roman" w:hAnsi="Times New Roman" w:cs="Times New Roman"/>
          <w:sz w:val="24"/>
          <w:szCs w:val="24"/>
        </w:rPr>
        <w:t xml:space="preserve">= 27,7 mL  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</w:t>
      </w:r>
      <w:r w:rsidRPr="00A34240">
        <w:rPr>
          <w:rFonts w:ascii="Times New Roman" w:hAnsi="Times New Roman" w:cs="Times New Roman"/>
          <w:sz w:val="24"/>
          <w:szCs w:val="24"/>
        </w:rPr>
        <w:t xml:space="preserve"> V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AE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من المحلول </w:t>
      </w:r>
      <w:r w:rsidRPr="00A34240">
        <w:rPr>
          <w:rFonts w:ascii="Times New Roman" w:hAnsi="Times New Roman" w:cs="Times New Roman"/>
          <w:sz w:val="24"/>
          <w:szCs w:val="24"/>
        </w:rPr>
        <w:t>(S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Pr="00A34240">
        <w:rPr>
          <w:rFonts w:ascii="Times New Roman" w:hAnsi="Times New Roman" w:cs="Times New Roman"/>
          <w:sz w:val="24"/>
          <w:szCs w:val="24"/>
        </w:rPr>
        <w:t>)</w:t>
      </w:r>
      <w:r w:rsidRPr="00A34240">
        <w:rPr>
          <w:rFonts w:ascii="Times New Roman" w:hAnsi="Times New Roman" w:cs="Times New Roman"/>
          <w:sz w:val="24"/>
          <w:szCs w:val="24"/>
          <w:rtl/>
        </w:rPr>
        <w:t>.</w:t>
      </w:r>
    </w:p>
    <w:p w:rsidR="00A34240" w:rsidRPr="00A34240" w:rsidRDefault="00A34240" w:rsidP="00A34240">
      <w:pPr>
        <w:bidi/>
        <w:spacing w:after="0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نعتبر أن الأيونات </w:t>
      </w:r>
      <w:r w:rsidRPr="00A34240">
        <w:rPr>
          <w:rFonts w:ascii="Times New Roman" w:hAnsi="Times New Roman" w:cs="Times New Roman"/>
          <w:sz w:val="24"/>
          <w:szCs w:val="24"/>
        </w:rPr>
        <w:t>HO</w:t>
      </w:r>
      <w:r w:rsidRPr="00A34240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34240">
        <w:rPr>
          <w:rFonts w:ascii="Times New Roman" w:hAnsi="Times New Roman" w:cs="Times New Roman"/>
          <w:sz w:val="24"/>
          <w:szCs w:val="24"/>
        </w:rPr>
        <w:t xml:space="preserve"> 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المتبقية في المحلول </w:t>
      </w:r>
      <w:r w:rsidRPr="00A34240">
        <w:rPr>
          <w:rFonts w:ascii="Times New Roman" w:hAnsi="Times New Roman" w:cs="Times New Roman"/>
          <w:sz w:val="24"/>
          <w:szCs w:val="24"/>
        </w:rPr>
        <w:t>(S)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هي الوحيدة التي تتفاعل مع الأيونات </w:t>
      </w:r>
      <w:r w:rsidRPr="00A34240">
        <w:rPr>
          <w:rFonts w:ascii="Times New Roman" w:hAnsi="Times New Roman" w:cs="Times New Roman"/>
          <w:sz w:val="24"/>
          <w:szCs w:val="24"/>
        </w:rPr>
        <w:t>H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34240">
        <w:rPr>
          <w:rFonts w:ascii="Times New Roman" w:hAnsi="Times New Roman" w:cs="Times New Roman"/>
          <w:sz w:val="24"/>
          <w:szCs w:val="24"/>
        </w:rPr>
        <w:t>O</w:t>
      </w:r>
      <w:r w:rsidRPr="00A34240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الواردة من المحلول </w:t>
      </w:r>
      <w:r w:rsidRPr="00A34240">
        <w:rPr>
          <w:rFonts w:ascii="Times New Roman" w:hAnsi="Times New Roman" w:cs="Times New Roman"/>
          <w:sz w:val="24"/>
          <w:szCs w:val="24"/>
        </w:rPr>
        <w:t>(S</w:t>
      </w:r>
      <w:r w:rsidRPr="00A34240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Pr="00A34240">
        <w:rPr>
          <w:rFonts w:ascii="Times New Roman" w:hAnsi="Times New Roman" w:cs="Times New Roman"/>
          <w:sz w:val="24"/>
          <w:szCs w:val="24"/>
        </w:rPr>
        <w:t>)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أثناء المعايرة، وفق المعادلة الكيميائية التالية:</w:t>
      </w:r>
    </w:p>
    <w:p w:rsidR="00A34240" w:rsidRPr="00A34240" w:rsidRDefault="00A34240" w:rsidP="00A34240">
      <w:pPr>
        <w:bidi/>
        <w:spacing w:after="0"/>
        <w:jc w:val="center"/>
        <w:rPr>
          <w:rFonts w:ascii="Times New Roman" w:hAnsi="Times New Roman" w:cs="Times New Roman"/>
          <w:sz w:val="24"/>
          <w:szCs w:val="24"/>
          <w:rtl/>
          <w:lang w:val="en-GB"/>
        </w:rPr>
      </w:pPr>
      <w:r w:rsidRPr="00A34240">
        <w:rPr>
          <w:rFonts w:ascii="Times New Roman" w:hAnsi="Times New Roman" w:cs="Times New Roman"/>
          <w:noProof/>
          <w:sz w:val="24"/>
          <w:szCs w:val="24"/>
        </w:rPr>
        <w:pict>
          <v:line id="_x0000_s1026" style="position:absolute;left:0;text-align:left;flip:y;z-index:251657728" from="273.65pt,7.15pt" to="318.65pt,7.15pt" strokeweight="1pt">
            <v:stroke endarrow="block"/>
          </v:line>
        </w:pict>
      </w:r>
      <w:r w:rsidRPr="00A34240">
        <w:rPr>
          <w:rFonts w:ascii="Times New Roman" w:hAnsi="Times New Roman" w:cs="Times New Roman"/>
          <w:sz w:val="24"/>
          <w:szCs w:val="24"/>
          <w:lang w:val="en-GB"/>
        </w:rPr>
        <w:t>H</w:t>
      </w:r>
      <w:r w:rsidRPr="00A34240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3</w:t>
      </w:r>
      <w:r w:rsidRPr="00A34240">
        <w:rPr>
          <w:rFonts w:ascii="Times New Roman" w:hAnsi="Times New Roman" w:cs="Times New Roman"/>
          <w:sz w:val="24"/>
          <w:szCs w:val="24"/>
          <w:lang w:val="en-GB"/>
        </w:rPr>
        <w:t>O</w:t>
      </w:r>
      <w:r w:rsidRPr="00A34240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+</w:t>
      </w:r>
      <w:r w:rsidRPr="00A34240">
        <w:rPr>
          <w:rFonts w:ascii="Times New Roman" w:hAnsi="Times New Roman" w:cs="Times New Roman"/>
          <w:sz w:val="24"/>
          <w:szCs w:val="24"/>
          <w:lang w:val="en-GB"/>
        </w:rPr>
        <w:t>aq  +  HO</w:t>
      </w:r>
      <w:r w:rsidRPr="00A34240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-</w:t>
      </w:r>
      <w:r w:rsidRPr="00A34240">
        <w:rPr>
          <w:rFonts w:ascii="Times New Roman" w:hAnsi="Times New Roman" w:cs="Times New Roman"/>
          <w:sz w:val="24"/>
          <w:szCs w:val="24"/>
          <w:lang w:val="en-GB"/>
        </w:rPr>
        <w:t xml:space="preserve"> aq                           2H</w:t>
      </w:r>
      <w:r w:rsidRPr="00A34240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2</w:t>
      </w:r>
      <w:r w:rsidRPr="00A34240">
        <w:rPr>
          <w:rFonts w:ascii="Times New Roman" w:hAnsi="Times New Roman" w:cs="Times New Roman"/>
          <w:sz w:val="24"/>
          <w:szCs w:val="24"/>
          <w:lang w:val="en-GB"/>
        </w:rPr>
        <w:t>O(l)</w:t>
      </w:r>
    </w:p>
    <w:p w:rsidR="00A34240" w:rsidRPr="00A34240" w:rsidRDefault="00A34240" w:rsidP="002878D8">
      <w:pPr>
        <w:bidi/>
        <w:spacing w:after="0"/>
        <w:ind w:left="72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  <w:lang w:val="en-GB"/>
        </w:rPr>
        <w:t>2.3.1- أوجد كمية مادة الأيونات</w:t>
      </w:r>
      <w:r w:rsidRPr="00A34240">
        <w:rPr>
          <w:rFonts w:ascii="Times New Roman" w:hAnsi="Times New Roman" w:cs="Times New Roman"/>
          <w:sz w:val="24"/>
          <w:szCs w:val="24"/>
        </w:rPr>
        <w:t>HO</w:t>
      </w:r>
      <w:r w:rsidRPr="00A34240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A34240">
        <w:rPr>
          <w:rFonts w:ascii="Times New Roman" w:hAnsi="Times New Roman" w:cs="Times New Roman"/>
          <w:sz w:val="24"/>
          <w:szCs w:val="24"/>
        </w:rPr>
        <w:t xml:space="preserve"> 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التي تفاعلت مع الحمض </w:t>
      </w:r>
      <w:r w:rsidRPr="00A34240">
        <w:rPr>
          <w:rFonts w:ascii="Times New Roman" w:hAnsi="Times New Roman" w:cs="Times New Roman"/>
          <w:sz w:val="24"/>
          <w:szCs w:val="24"/>
        </w:rPr>
        <w:t>RCOOH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المتواجد في الكيس</w:t>
      </w:r>
      <w:r w:rsidR="002878D8">
        <w:rPr>
          <w:rFonts w:ascii="Times New Roman" w:hAnsi="Times New Roman" w:cs="Times New Roman" w:hint="cs"/>
          <w:sz w:val="24"/>
          <w:szCs w:val="24"/>
          <w:rtl/>
        </w:rPr>
        <w:t>.</w:t>
      </w:r>
    </w:p>
    <w:p w:rsidR="00A34240" w:rsidRPr="00A34240" w:rsidRDefault="00A34240" w:rsidP="002878D8">
      <w:pPr>
        <w:bidi/>
        <w:spacing w:after="0"/>
        <w:ind w:left="72"/>
        <w:rPr>
          <w:rFonts w:ascii="Times New Roman" w:hAnsi="Times New Roman" w:cs="Times New Roman"/>
          <w:sz w:val="24"/>
          <w:szCs w:val="24"/>
          <w:rtl/>
        </w:rPr>
      </w:pPr>
      <w:r w:rsidRPr="00A34240">
        <w:rPr>
          <w:rFonts w:ascii="Times New Roman" w:hAnsi="Times New Roman" w:cs="Times New Roman"/>
          <w:sz w:val="24"/>
          <w:szCs w:val="24"/>
          <w:rtl/>
        </w:rPr>
        <w:t xml:space="preserve">2.3.2- احسب الكتلة </w:t>
      </w:r>
      <w:r w:rsidRPr="00A34240">
        <w:rPr>
          <w:rFonts w:ascii="Times New Roman" w:hAnsi="Times New Roman" w:cs="Times New Roman"/>
          <w:sz w:val="24"/>
          <w:szCs w:val="24"/>
        </w:rPr>
        <w:t>m</w:t>
      </w:r>
      <w:r w:rsidRPr="00A34240">
        <w:rPr>
          <w:rFonts w:ascii="Times New Roman" w:hAnsi="Times New Roman" w:cs="Times New Roman"/>
          <w:sz w:val="24"/>
          <w:szCs w:val="24"/>
          <w:rtl/>
        </w:rPr>
        <w:t xml:space="preserve"> لحمض الإيبوبروفين المتواجدة في الكيس. استنتج</w:t>
      </w:r>
      <w:r w:rsidR="002878D8">
        <w:rPr>
          <w:rFonts w:ascii="Times New Roman" w:hAnsi="Times New Roman" w:cs="Times New Roman" w:hint="cs"/>
          <w:sz w:val="24"/>
          <w:szCs w:val="24"/>
          <w:rtl/>
        </w:rPr>
        <w:t>.</w:t>
      </w:r>
    </w:p>
    <w:p w:rsidR="0019137E" w:rsidRPr="00894B5E" w:rsidRDefault="00991D90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الامتحان الوطني 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الدورة العادية 2008 مسلك علوم 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19137E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288415"/>
            <wp:effectExtent l="19050" t="0" r="4445" b="0"/>
            <wp:docPr id="5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8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314" w:rsidRPr="00951895" w:rsidRDefault="00C50314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noProof/>
          <w:sz w:val="28"/>
          <w:szCs w:val="28"/>
          <w:rtl/>
          <w:lang w:eastAsia="fr-FR"/>
        </w:rPr>
      </w:pPr>
      <w:r w:rsidRPr="00951895">
        <w:rPr>
          <w:rFonts w:ascii="Times New Roman" w:hAnsi="Times New Roman" w:cs="Times New Roman" w:hint="cs"/>
          <w:noProof/>
          <w:sz w:val="28"/>
          <w:szCs w:val="28"/>
          <w:rtl/>
          <w:lang w:eastAsia="fr-FR"/>
        </w:rPr>
        <w:t>1- 2- 1- تفاعل الإيبوبروفين مع الماء تفاعل محدود</w:t>
      </w:r>
    </w:p>
    <w:p w:rsidR="00C50314" w:rsidRPr="00951895" w:rsidRDefault="00C50314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 w:rsidRPr="00951895">
        <w:rPr>
          <w:rFonts w:ascii="Times New Roman" w:hAnsi="Times New Roman" w:cs="Times New Roman" w:hint="cs"/>
          <w:noProof/>
          <w:sz w:val="28"/>
          <w:szCs w:val="28"/>
          <w:rtl/>
          <w:lang w:eastAsia="fr-FR"/>
        </w:rPr>
        <w:t>* الجدول الوصفي</w:t>
      </w:r>
    </w:p>
    <w:p w:rsidR="00C96610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72555" cy="1454785"/>
            <wp:effectExtent l="19050" t="0" r="4445" b="0"/>
            <wp:docPr id="6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45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610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2067560"/>
            <wp:effectExtent l="19050" t="0" r="4445" b="0"/>
            <wp:docPr id="7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06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610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732780" cy="779145"/>
            <wp:effectExtent l="19050" t="0" r="1270" b="0"/>
            <wp:docPr id="8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77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610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113155"/>
            <wp:effectExtent l="19050" t="0" r="4445" b="0"/>
            <wp:docPr id="9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11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E9C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590040"/>
            <wp:effectExtent l="19050" t="0" r="4445" b="0"/>
            <wp:docPr id="10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E9C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329045" cy="2488565"/>
            <wp:effectExtent l="19050" t="0" r="0" b="0"/>
            <wp:docPr id="11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45" cy="2488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0A4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72555" cy="1184910"/>
            <wp:effectExtent l="19050" t="0" r="4445" b="0"/>
            <wp:docPr id="12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18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E2F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2981960"/>
            <wp:effectExtent l="19050" t="0" r="4445" b="0"/>
            <wp:docPr id="13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98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37E" w:rsidRDefault="00991D90" w:rsidP="00E25F69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</w:t>
      </w:r>
      <w:r w:rsidR="00281235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استدراكية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2008 مسلك علوم 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A160B8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دراسة الخل التجاري</w:t>
      </w:r>
    </w:p>
    <w:p w:rsidR="00E25F69" w:rsidRDefault="00267CD8" w:rsidP="00E25F69">
      <w:pPr>
        <w:bidi/>
        <w:spacing w:after="0" w:line="240" w:lineRule="auto"/>
        <w:jc w:val="both"/>
        <w:rPr>
          <w:rFonts w:ascii="Times New Roman" w:hAnsi="Times New Roman" w:cs="Times New Roman" w:hint="cs"/>
          <w:sz w:val="24"/>
          <w:szCs w:val="24"/>
          <w:rtl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6845935" cy="683895"/>
            <wp:effectExtent l="1905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935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F69" w:rsidRPr="00894B5E" w:rsidRDefault="00267CD8" w:rsidP="00E25F6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  <w:u w:val="single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830060" cy="1876425"/>
            <wp:effectExtent l="19050" t="0" r="889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0B8" w:rsidRDefault="00267CD8" w:rsidP="00BA4239">
      <w:pPr>
        <w:bidi/>
        <w:spacing w:after="0" w:line="240" w:lineRule="auto"/>
        <w:jc w:val="both"/>
        <w:rPr>
          <w:rFonts w:hint="cs"/>
          <w:rtl/>
        </w:rPr>
      </w:pPr>
      <w:r>
        <w:rPr>
          <w:noProof/>
          <w:lang w:eastAsia="fr-FR"/>
        </w:rPr>
        <w:drawing>
          <wp:inline distT="0" distB="0" distL="0" distR="0">
            <wp:extent cx="6901815" cy="858520"/>
            <wp:effectExtent l="1905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815" cy="85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756" w:rsidRPr="00951895" w:rsidRDefault="00BE0756" w:rsidP="00BE0756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object w:dxaOrig="16650" w:dyaOrig="2025">
          <v:shape id="_x0000_i1041" type="#_x0000_t75" style="width:527.15pt;height:64.5pt" o:ole="">
            <v:imagedata r:id="rId28" o:title=""/>
          </v:shape>
          <o:OLEObject Type="Embed" ProgID="PBrush" ShapeID="_x0000_i1041" DrawAspect="Content" ObjectID="_1629719777" r:id="rId29"/>
        </w:object>
      </w:r>
    </w:p>
    <w:p w:rsidR="00BE0756" w:rsidRDefault="00BE0756" w:rsidP="00E25F69">
      <w:pPr>
        <w:bidi/>
        <w:spacing w:before="120" w:after="120" w:line="240" w:lineRule="auto"/>
        <w:jc w:val="both"/>
        <w:rPr>
          <w:rFonts w:hint="cs"/>
          <w:rtl/>
        </w:rPr>
      </w:pPr>
      <w:r>
        <w:object w:dxaOrig="16935" w:dyaOrig="7185">
          <v:shape id="_x0000_i1042" type="#_x0000_t75" style="width:530.3pt;height:197.2pt" o:ole="">
            <v:imagedata r:id="rId30" o:title=""/>
          </v:shape>
          <o:OLEObject Type="Embed" ProgID="PBrush" ShapeID="_x0000_i1042" DrawAspect="Content" ObjectID="_1629719778" r:id="rId31"/>
        </w:object>
      </w:r>
      <w:r w:rsidR="00386B5F">
        <w:object w:dxaOrig="16650" w:dyaOrig="3210">
          <v:shape id="_x0000_i1043" type="#_x0000_t75" style="width:527.15pt;height:101.45pt" o:ole="">
            <v:imagedata r:id="rId32" o:title=""/>
          </v:shape>
          <o:OLEObject Type="Embed" ProgID="PBrush" ShapeID="_x0000_i1043" DrawAspect="Content" ObjectID="_1629719779" r:id="rId33"/>
        </w:object>
      </w:r>
    </w:p>
    <w:p w:rsidR="0019137E" w:rsidRPr="00894B5E" w:rsidRDefault="00991D90" w:rsidP="00BE0756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الامتحان الوطني 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</w:t>
      </w:r>
      <w:r w:rsidR="00281235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استدراكية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2008 مسلك علوم 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="007D52B4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 </w:t>
      </w:r>
      <w:r w:rsidR="007D52B4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دراسة الخل التجاري</w:t>
      </w:r>
    </w:p>
    <w:p w:rsidR="0019137E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510665"/>
            <wp:effectExtent l="19050" t="0" r="4445" b="0"/>
            <wp:docPr id="2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AE3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264285"/>
            <wp:effectExtent l="19050" t="0" r="4445" b="0"/>
            <wp:docPr id="2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6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AE3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010910" cy="246380"/>
            <wp:effectExtent l="19050" t="0" r="8890" b="0"/>
            <wp:docPr id="2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24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AE3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146165" cy="1129030"/>
            <wp:effectExtent l="19050" t="0" r="6985" b="0"/>
            <wp:docPr id="23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65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349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72555" cy="1311910"/>
            <wp:effectExtent l="19050" t="0" r="4445" b="0"/>
            <wp:docPr id="24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349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526540"/>
            <wp:effectExtent l="19050" t="0" r="0" b="0"/>
            <wp:docPr id="25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EE9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359535"/>
            <wp:effectExtent l="19050" t="0" r="0" b="0"/>
            <wp:docPr id="26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35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273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804670"/>
            <wp:effectExtent l="19050" t="0" r="4445" b="0"/>
            <wp:docPr id="27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0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28C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423035"/>
            <wp:effectExtent l="19050" t="0" r="0" b="0"/>
            <wp:docPr id="28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42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28C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137285"/>
            <wp:effectExtent l="19050" t="0" r="4445" b="0"/>
            <wp:docPr id="29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13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2C0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009650"/>
            <wp:effectExtent l="19050" t="0" r="4445" b="0"/>
            <wp:docPr id="30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0A6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72555" cy="2584450"/>
            <wp:effectExtent l="19050" t="0" r="4445" b="0"/>
            <wp:docPr id="31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58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E03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691515"/>
            <wp:effectExtent l="19050" t="0" r="4445" b="0"/>
            <wp:docPr id="32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91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37E" w:rsidRPr="00894B5E" w:rsidRDefault="00991D90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العادية 200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9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="00472EED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 </w:t>
      </w:r>
      <w:r w:rsidR="00472EED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:</w:t>
      </w:r>
      <w:r w:rsidR="00472EED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 دراسة حمض البوتانويك</w:t>
      </w:r>
    </w:p>
    <w:p w:rsidR="008C4828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025525"/>
            <wp:effectExtent l="19050" t="0" r="0" b="0"/>
            <wp:docPr id="33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2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828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732780" cy="739775"/>
            <wp:effectExtent l="19050" t="0" r="1270" b="0"/>
            <wp:docPr id="34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73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828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732780" cy="835025"/>
            <wp:effectExtent l="19050" t="0" r="1270" b="0"/>
            <wp:docPr id="35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9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83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828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081405"/>
            <wp:effectExtent l="19050" t="0" r="4445" b="0"/>
            <wp:docPr id="36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0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0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828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882650"/>
            <wp:effectExtent l="19050" t="0" r="4445" b="0"/>
            <wp:docPr id="37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8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828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485140"/>
            <wp:effectExtent l="19050" t="0" r="4445" b="0"/>
            <wp:docPr id="38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48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828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72555" cy="1598295"/>
            <wp:effectExtent l="19050" t="0" r="4445" b="0"/>
            <wp:docPr id="39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9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828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614170"/>
            <wp:effectExtent l="19050" t="0" r="0" b="0"/>
            <wp:docPr id="40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61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ED6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232535"/>
            <wp:effectExtent l="19050" t="0" r="0" b="0"/>
            <wp:docPr id="41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5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ED6" w:rsidRPr="00951895" w:rsidRDefault="00267CD8" w:rsidP="00BA4239">
      <w:pPr>
        <w:bidi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3888105" cy="2250440"/>
            <wp:effectExtent l="19050" t="0" r="0" b="0"/>
            <wp:docPr id="42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6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105" cy="225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ED6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177915" cy="977900"/>
            <wp:effectExtent l="19050" t="0" r="0" b="0"/>
            <wp:docPr id="43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97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37E" w:rsidRDefault="00991D90" w:rsidP="00472EED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الامتحان الوطني 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العادية 200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9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472EED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="00472EED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دراسة حمض البوتانويك</w:t>
      </w:r>
    </w:p>
    <w:p w:rsidR="00C90E52" w:rsidRPr="00C90E52" w:rsidRDefault="00C90E52" w:rsidP="00C90E52">
      <w:pPr>
        <w:bidi/>
        <w:spacing w:after="0"/>
        <w:rPr>
          <w:rFonts w:ascii="Times New Roman" w:hAnsi="Times New Roman" w:cs="Times New Roman"/>
          <w:b/>
          <w:bCs/>
          <w:noProof/>
          <w:sz w:val="24"/>
          <w:szCs w:val="24"/>
          <w:rtl/>
        </w:rPr>
      </w:pPr>
      <w:r w:rsidRPr="00C90E52">
        <w:rPr>
          <w:rFonts w:ascii="Times New Roman" w:hAnsi="Times New Roman" w:cs="Times New Roman"/>
          <w:b/>
          <w:bCs/>
          <w:noProof/>
          <w:sz w:val="24"/>
          <w:szCs w:val="24"/>
          <w:rtl/>
        </w:rPr>
        <w:t>1- دراسة تفاعل حمض البوتانويك مع الماء:</w:t>
      </w:r>
    </w:p>
    <w:p w:rsidR="00C90E52" w:rsidRPr="00C90E52" w:rsidRDefault="00C90E52" w:rsidP="00C90E52">
      <w:pPr>
        <w:bidi/>
        <w:spacing w:after="0"/>
        <w:rPr>
          <w:rFonts w:ascii="Times New Roman" w:hAnsi="Times New Roman" w:cs="Times New Roman"/>
          <w:noProof/>
          <w:sz w:val="24"/>
          <w:szCs w:val="24"/>
          <w:rtl/>
        </w:rPr>
      </w:pPr>
      <w:r w:rsidRPr="00C90E52">
        <w:rPr>
          <w:rFonts w:ascii="Times New Roman" w:hAnsi="Times New Roman" w:cs="Times New Roman"/>
          <w:sz w:val="24"/>
          <w:szCs w:val="24"/>
          <w:rtl/>
        </w:rPr>
        <w:t xml:space="preserve"> </w:t>
      </w:r>
      <w:r w:rsidRPr="00C90E52">
        <w:rPr>
          <w:rFonts w:ascii="Times New Roman" w:hAnsi="Times New Roman" w:cs="Times New Roman"/>
          <w:position w:val="-6"/>
          <w:sz w:val="24"/>
          <w:szCs w:val="24"/>
        </w:rPr>
        <w:object w:dxaOrig="320" w:dyaOrig="279">
          <v:shape id="_x0000_i1068" type="#_x0000_t75" style="width:16.3pt;height:13.75pt" o:ole="">
            <v:imagedata r:id="rId58" o:title=""/>
          </v:shape>
          <o:OLEObject Type="Embed" ProgID="Equation.3" ShapeID="_x0000_i1068" DrawAspect="Content" ObjectID="_1629719780" r:id="rId59"/>
        </w:object>
      </w:r>
      <w:r w:rsidRPr="00C90E52">
        <w:rPr>
          <w:rFonts w:ascii="Times New Roman" w:hAnsi="Times New Roman" w:cs="Times New Roman"/>
          <w:sz w:val="24"/>
          <w:szCs w:val="24"/>
          <w:rtl/>
        </w:rPr>
        <w:t>- إتمام الجدول الوصفي: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09"/>
        <w:gridCol w:w="1510"/>
        <w:gridCol w:w="1510"/>
        <w:gridCol w:w="1510"/>
        <w:gridCol w:w="1510"/>
        <w:gridCol w:w="1516"/>
      </w:tblGrid>
      <w:tr w:rsidR="00C90E52" w:rsidRPr="002E25E8" w:rsidTr="00F575E3">
        <w:trPr>
          <w:trHeight w:val="289"/>
          <w:jc w:val="center"/>
        </w:trPr>
        <w:tc>
          <w:tcPr>
            <w:tcW w:w="150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  <w:lang w:bidi="ar-MA"/>
              </w:rPr>
            </w:pPr>
            <w:r w:rsidRPr="002E25E8"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  <w:lang w:bidi="ar-MA"/>
              </w:rPr>
              <w:t>معادلة التفاعل</w:t>
            </w:r>
          </w:p>
        </w:tc>
        <w:tc>
          <w:tcPr>
            <w:tcW w:w="7550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spacing w:after="0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</w:t>
            </w:r>
            <w:r w:rsidRPr="002E25E8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</w:rPr>
              <w:object w:dxaOrig="700" w:dyaOrig="380">
                <v:shape id="_x0000_i1069" type="#_x0000_t75" style="width:35.05pt;height:18.8pt" o:ole="">
                  <v:imagedata r:id="rId60" o:title=""/>
                </v:shape>
                <o:OLEObject Type="Embed" ProgID="Equation.3" ShapeID="_x0000_i1069" DrawAspect="Content" ObjectID="_1629719781" r:id="rId61"/>
              </w:object>
            </w:r>
            <w:r w:rsidRPr="002E25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+     </w:t>
            </w:r>
            <w:r w:rsidRPr="002E25E8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</w:rPr>
              <w:object w:dxaOrig="800" w:dyaOrig="380">
                <v:shape id="_x0000_i1070" type="#_x0000_t75" style="width:40.05pt;height:18.8pt" o:ole="">
                  <v:imagedata r:id="rId62" o:title=""/>
                </v:shape>
                <o:OLEObject Type="Embed" ProgID="Equation.3" ShapeID="_x0000_i1070" DrawAspect="Content" ObjectID="_1629719782" r:id="rId63"/>
              </w:object>
            </w:r>
            <w:r w:rsidRPr="002E25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</w:t>
            </w:r>
            <w:r w:rsidRPr="002E25E8"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  <w:t xml:space="preserve"> </w:t>
            </w:r>
            <w:r w:rsidRPr="002E25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</w:t>
            </w:r>
            <w:r w:rsidRPr="002E25E8">
              <w:rPr>
                <w:rFonts w:ascii="Times New Roman" w:eastAsia="Times New Roman" w:hAnsi="Times New Roman" w:cs="Times New Roman"/>
                <w:sz w:val="24"/>
                <w:szCs w:val="24"/>
              </w:rPr>
              <w:sym w:font="Wingdings 3" w:char="F044"/>
            </w:r>
            <w:r w:rsidRPr="002E25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</w:t>
            </w:r>
            <w:r w:rsidRPr="002E25E8"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  <w:t xml:space="preserve"> </w:t>
            </w:r>
            <w:r w:rsidRPr="002E25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2E25E8">
              <w:rPr>
                <w:rFonts w:ascii="Times New Roman" w:eastAsia="Times New Roman" w:hAnsi="Times New Roman" w:cs="Times New Roman"/>
                <w:position w:val="-10"/>
                <w:sz w:val="24"/>
                <w:szCs w:val="24"/>
              </w:rPr>
              <w:object w:dxaOrig="620" w:dyaOrig="360">
                <v:shape id="_x0000_i1071" type="#_x0000_t75" style="width:31.3pt;height:18.15pt" o:ole="">
                  <v:imagedata r:id="rId64" o:title=""/>
                </v:shape>
                <o:OLEObject Type="Embed" ProgID="Equation.3" ShapeID="_x0000_i1071" DrawAspect="Content" ObjectID="_1629719783" r:id="rId65"/>
              </w:object>
            </w:r>
            <w:r w:rsidRPr="002E25E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+      </w:t>
            </w:r>
            <w:r w:rsidRPr="002E25E8">
              <w:rPr>
                <w:rFonts w:ascii="Times New Roman" w:eastAsia="Times New Roman" w:hAnsi="Times New Roman" w:cs="Times New Roman"/>
                <w:position w:val="-12"/>
                <w:sz w:val="24"/>
                <w:szCs w:val="24"/>
              </w:rPr>
              <w:object w:dxaOrig="920" w:dyaOrig="400">
                <v:shape id="_x0000_i1072" type="#_x0000_t75" style="width:45.7pt;height:20.05pt" o:ole="">
                  <v:imagedata r:id="rId66" o:title=""/>
                </v:shape>
                <o:OLEObject Type="Embed" ProgID="Equation.3" ShapeID="_x0000_i1072" DrawAspect="Content" ObjectID="_1629719784" r:id="rId67"/>
              </w:object>
            </w:r>
          </w:p>
        </w:tc>
      </w:tr>
      <w:tr w:rsidR="00C90E52" w:rsidRPr="002E25E8" w:rsidTr="00F575E3">
        <w:trPr>
          <w:jc w:val="center"/>
        </w:trPr>
        <w:tc>
          <w:tcPr>
            <w:tcW w:w="150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  <w:t>حالة المجموعة</w:t>
            </w:r>
          </w:p>
        </w:tc>
        <w:tc>
          <w:tcPr>
            <w:tcW w:w="15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  <w:t xml:space="preserve">التقدم </w:t>
            </w:r>
            <w:r w:rsidRPr="002E25E8">
              <w:rPr>
                <w:rFonts w:ascii="Times New Roman" w:eastAsia="Times New Roman" w:hAnsi="Times New Roman" w:cs="Times New Roman"/>
                <w:position w:val="-6"/>
                <w:sz w:val="24"/>
                <w:szCs w:val="24"/>
              </w:rPr>
              <w:object w:dxaOrig="200" w:dyaOrig="220">
                <v:shape id="_x0000_i1073" type="#_x0000_t75" style="width:10pt;height:11.25pt" o:ole="">
                  <v:imagedata r:id="rId68" o:title=""/>
                </v:shape>
                <o:OLEObject Type="Embed" ProgID="Equation.3" ShapeID="_x0000_i1073" DrawAspect="Content" ObjectID="_1629719785" r:id="rId69"/>
              </w:object>
            </w:r>
          </w:p>
        </w:tc>
        <w:tc>
          <w:tcPr>
            <w:tcW w:w="6040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  <w:t xml:space="preserve">كميات المادة معبر عنها بـ </w:t>
            </w:r>
            <w:r w:rsidRPr="002E25E8">
              <w:rPr>
                <w:rFonts w:ascii="Times New Roman" w:eastAsia="Times New Roman" w:hAnsi="Times New Roman" w:cs="Times New Roman"/>
                <w:position w:val="-6"/>
                <w:sz w:val="24"/>
                <w:szCs w:val="24"/>
              </w:rPr>
              <w:object w:dxaOrig="440" w:dyaOrig="279">
                <v:shape id="_x0000_i1074" type="#_x0000_t75" style="width:21.9pt;height:13.75pt" o:ole="">
                  <v:imagedata r:id="rId70" o:title=""/>
                </v:shape>
                <o:OLEObject Type="Embed" ProgID="Equation.3" ShapeID="_x0000_i1074" DrawAspect="Content" ObjectID="_1629719786" r:id="rId71"/>
              </w:object>
            </w:r>
          </w:p>
        </w:tc>
      </w:tr>
      <w:tr w:rsidR="00C90E52" w:rsidRPr="002E25E8" w:rsidTr="00F575E3">
        <w:trPr>
          <w:jc w:val="center"/>
        </w:trPr>
        <w:tc>
          <w:tcPr>
            <w:tcW w:w="150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  <w:t>الحالة البدئية</w:t>
            </w:r>
          </w:p>
        </w:tc>
        <w:tc>
          <w:tcPr>
            <w:tcW w:w="15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536C99" w:rsidP="00536C99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536C99">
              <w:rPr>
                <w:rFonts w:ascii="Times New Roman" w:eastAsia="Times New Roman" w:hAnsi="Times New Roman" w:cs="Times New Roman"/>
                <w:position w:val="-6"/>
                <w:sz w:val="24"/>
                <w:szCs w:val="24"/>
              </w:rPr>
              <w:object w:dxaOrig="560" w:dyaOrig="279">
                <v:shape id="_x0000_i1075" type="#_x0000_t75" style="width:28.15pt;height:13.75pt" o:ole="">
                  <v:imagedata r:id="rId72" o:title=""/>
                </v:shape>
                <o:OLEObject Type="Embed" ProgID="Equation.DSMT4" ShapeID="_x0000_i1075" DrawAspect="Content" ObjectID="_1629719787" r:id="rId73"/>
              </w:object>
            </w:r>
          </w:p>
        </w:tc>
        <w:tc>
          <w:tcPr>
            <w:tcW w:w="15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position w:val="-6"/>
                <w:sz w:val="24"/>
                <w:szCs w:val="24"/>
              </w:rPr>
              <w:object w:dxaOrig="200" w:dyaOrig="279">
                <v:shape id="_x0000_i1076" type="#_x0000_t75" style="width:10pt;height:13.75pt" o:ole="">
                  <v:imagedata r:id="rId74" o:title=""/>
                </v:shape>
                <o:OLEObject Type="Embed" ProgID="Equation.3" ShapeID="_x0000_i1076" DrawAspect="Content" ObjectID="_1629719788" r:id="rId75"/>
              </w:object>
            </w:r>
          </w:p>
        </w:tc>
        <w:tc>
          <w:tcPr>
            <w:tcW w:w="15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position w:val="-6"/>
                <w:sz w:val="24"/>
                <w:szCs w:val="24"/>
              </w:rPr>
              <w:object w:dxaOrig="200" w:dyaOrig="279">
                <v:shape id="_x0000_i1077" type="#_x0000_t75" style="width:10pt;height:13.75pt" o:ole="">
                  <v:imagedata r:id="rId74" o:title=""/>
                </v:shape>
                <o:OLEObject Type="Embed" ProgID="Equation.3" ShapeID="_x0000_i1077" DrawAspect="Content" ObjectID="_1629719789" r:id="rId76"/>
              </w:object>
            </w:r>
          </w:p>
        </w:tc>
        <w:tc>
          <w:tcPr>
            <w:tcW w:w="15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  <w:t>وفير</w:t>
            </w:r>
          </w:p>
        </w:tc>
        <w:tc>
          <w:tcPr>
            <w:tcW w:w="15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position w:val="-12"/>
                <w:sz w:val="24"/>
                <w:szCs w:val="24"/>
              </w:rPr>
              <w:object w:dxaOrig="800" w:dyaOrig="360">
                <v:shape id="_x0000_i1078" type="#_x0000_t75" style="width:40.05pt;height:18.15pt" o:ole="">
                  <v:imagedata r:id="rId77" o:title=""/>
                </v:shape>
                <o:OLEObject Type="Embed" ProgID="Equation.3" ShapeID="_x0000_i1078" DrawAspect="Content" ObjectID="_1629719790" r:id="rId78"/>
              </w:object>
            </w:r>
          </w:p>
        </w:tc>
      </w:tr>
      <w:tr w:rsidR="00C90E52" w:rsidRPr="002E25E8" w:rsidTr="00F575E3">
        <w:trPr>
          <w:jc w:val="center"/>
        </w:trPr>
        <w:tc>
          <w:tcPr>
            <w:tcW w:w="150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  <w:t>الحالة النهائية</w:t>
            </w:r>
          </w:p>
        </w:tc>
        <w:tc>
          <w:tcPr>
            <w:tcW w:w="15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</w:rPr>
              <w:object w:dxaOrig="720" w:dyaOrig="380">
                <v:shape id="_x0000_i1079" type="#_x0000_t75" style="width:36.3pt;height:18.8pt" o:ole="">
                  <v:imagedata r:id="rId79" o:title=""/>
                </v:shape>
                <o:OLEObject Type="Embed" ProgID="Equation.3" ShapeID="_x0000_i1079" DrawAspect="Content" ObjectID="_1629719791" r:id="rId80"/>
              </w:object>
            </w:r>
          </w:p>
        </w:tc>
        <w:tc>
          <w:tcPr>
            <w:tcW w:w="15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</w:rPr>
              <w:object w:dxaOrig="340" w:dyaOrig="380">
                <v:shape id="_x0000_i1080" type="#_x0000_t75" style="width:16.9pt;height:18.8pt" o:ole="">
                  <v:imagedata r:id="rId81" o:title=""/>
                </v:shape>
                <o:OLEObject Type="Embed" ProgID="Equation.3" ShapeID="_x0000_i1080" DrawAspect="Content" ObjectID="_1629719792" r:id="rId82"/>
              </w:object>
            </w:r>
          </w:p>
        </w:tc>
        <w:tc>
          <w:tcPr>
            <w:tcW w:w="15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</w:rPr>
              <w:object w:dxaOrig="340" w:dyaOrig="380">
                <v:shape id="_x0000_i1081" type="#_x0000_t75" style="width:16.9pt;height:18.8pt" o:ole="">
                  <v:imagedata r:id="rId83" o:title=""/>
                </v:shape>
                <o:OLEObject Type="Embed" ProgID="Equation.3" ShapeID="_x0000_i1081" DrawAspect="Content" ObjectID="_1629719793" r:id="rId84"/>
              </w:object>
            </w:r>
          </w:p>
        </w:tc>
        <w:tc>
          <w:tcPr>
            <w:tcW w:w="15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  <w:t>وفير</w:t>
            </w:r>
          </w:p>
        </w:tc>
        <w:tc>
          <w:tcPr>
            <w:tcW w:w="15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C90E52" w:rsidRPr="002E25E8" w:rsidRDefault="00C90E52" w:rsidP="002E25E8">
            <w:pPr>
              <w:bidi/>
              <w:spacing w:after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rtl/>
              </w:rPr>
            </w:pPr>
            <w:r w:rsidRPr="002E25E8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</w:rPr>
              <w:object w:dxaOrig="1300" w:dyaOrig="380">
                <v:shape id="_x0000_i1082" type="#_x0000_t75" style="width:65.1pt;height:18.8pt" o:ole="">
                  <v:imagedata r:id="rId85" o:title=""/>
                </v:shape>
                <o:OLEObject Type="Embed" ProgID="Equation.3" ShapeID="_x0000_i1082" DrawAspect="Content" ObjectID="_1629719794" r:id="rId86"/>
              </w:object>
            </w:r>
          </w:p>
        </w:tc>
      </w:tr>
    </w:tbl>
    <w:p w:rsidR="00C90E52" w:rsidRPr="00C90E52" w:rsidRDefault="00C90E52" w:rsidP="00C90E52">
      <w:pPr>
        <w:bidi/>
        <w:spacing w:after="0"/>
        <w:rPr>
          <w:rFonts w:ascii="Times New Roman" w:hAnsi="Times New Roman" w:cs="Times New Roman"/>
          <w:sz w:val="24"/>
          <w:szCs w:val="24"/>
          <w:rtl/>
        </w:rPr>
      </w:pPr>
      <w:r w:rsidRPr="00C90E52">
        <w:rPr>
          <w:rFonts w:ascii="Times New Roman" w:hAnsi="Times New Roman" w:cs="Times New Roman"/>
          <w:position w:val="-6"/>
          <w:sz w:val="24"/>
          <w:szCs w:val="24"/>
        </w:rPr>
        <w:object w:dxaOrig="340" w:dyaOrig="279">
          <v:shape id="_x0000_i1083" type="#_x0000_t75" style="width:16.9pt;height:13.75pt" o:ole="">
            <v:imagedata r:id="rId87" o:title=""/>
          </v:shape>
          <o:OLEObject Type="Embed" ProgID="Equation.3" ShapeID="_x0000_i1083" DrawAspect="Content" ObjectID="_1629719795" r:id="rId88"/>
        </w:object>
      </w:r>
      <w:r w:rsidRPr="00C90E52">
        <w:rPr>
          <w:rFonts w:ascii="Times New Roman" w:hAnsi="Times New Roman" w:cs="Times New Roman"/>
          <w:sz w:val="24"/>
          <w:szCs w:val="24"/>
          <w:rtl/>
        </w:rPr>
        <w:t xml:space="preserve">- تعبير تقدم التفاعل </w:t>
      </w:r>
      <w:r w:rsidRPr="00C90E52">
        <w:rPr>
          <w:rFonts w:ascii="Times New Roman" w:hAnsi="Times New Roman" w:cs="Times New Roman"/>
          <w:position w:val="-14"/>
          <w:sz w:val="24"/>
          <w:szCs w:val="24"/>
        </w:rPr>
        <w:object w:dxaOrig="340" w:dyaOrig="380">
          <v:shape id="_x0000_i1084" type="#_x0000_t75" style="width:16.9pt;height:18.8pt" o:ole="">
            <v:imagedata r:id="rId89" o:title=""/>
          </v:shape>
          <o:OLEObject Type="Embed" ProgID="Equation.3" ShapeID="_x0000_i1084" DrawAspect="Content" ObjectID="_1629719796" r:id="rId90"/>
        </w:object>
      </w:r>
      <w:r w:rsidRPr="00C90E52">
        <w:rPr>
          <w:rFonts w:ascii="Times New Roman" w:hAnsi="Times New Roman" w:cs="Times New Roman"/>
          <w:sz w:val="24"/>
          <w:szCs w:val="24"/>
          <w:rtl/>
        </w:rPr>
        <w:t xml:space="preserve"> عند التوازن بدلالة </w:t>
      </w:r>
      <w:r w:rsidRPr="00C90E52">
        <w:rPr>
          <w:rFonts w:ascii="Times New Roman" w:hAnsi="Times New Roman" w:cs="Times New Roman"/>
          <w:position w:val="-10"/>
          <w:sz w:val="24"/>
          <w:szCs w:val="24"/>
        </w:rPr>
        <w:object w:dxaOrig="300" w:dyaOrig="340">
          <v:shape id="_x0000_i1085" type="#_x0000_t75" style="width:15.05pt;height:16.9pt" o:ole="">
            <v:imagedata r:id="rId91" o:title=""/>
          </v:shape>
          <o:OLEObject Type="Embed" ProgID="Equation.3" ShapeID="_x0000_i1085" DrawAspect="Content" ObjectID="_1629719797" r:id="rId92"/>
        </w:object>
      </w:r>
      <w:r w:rsidRPr="00C90E52">
        <w:rPr>
          <w:rFonts w:ascii="Times New Roman" w:hAnsi="Times New Roman" w:cs="Times New Roman"/>
          <w:sz w:val="24"/>
          <w:szCs w:val="24"/>
          <w:rtl/>
        </w:rPr>
        <w:t xml:space="preserve"> و </w:t>
      </w:r>
      <w:r w:rsidRPr="00C90E52">
        <w:rPr>
          <w:rFonts w:ascii="Times New Roman" w:hAnsi="Times New Roman" w:cs="Times New Roman"/>
          <w:position w:val="-14"/>
          <w:sz w:val="24"/>
          <w:szCs w:val="24"/>
        </w:rPr>
        <w:object w:dxaOrig="960" w:dyaOrig="400">
          <v:shape id="_x0000_i1086" type="#_x0000_t75" style="width:48.2pt;height:20.05pt" o:ole="">
            <v:imagedata r:id="rId93" o:title=""/>
          </v:shape>
          <o:OLEObject Type="Embed" ProgID="Equation.3" ShapeID="_x0000_i1086" DrawAspect="Content" ObjectID="_1629719798" r:id="rId94"/>
        </w:object>
      </w:r>
      <w:r w:rsidRPr="00C90E52">
        <w:rPr>
          <w:rFonts w:ascii="Times New Roman" w:hAnsi="Times New Roman" w:cs="Times New Roman"/>
          <w:sz w:val="24"/>
          <w:szCs w:val="24"/>
        </w:rPr>
        <w:t>:</w:t>
      </w:r>
    </w:p>
    <w:p w:rsidR="00C90E52" w:rsidRPr="00C90E52" w:rsidRDefault="00C90E52" w:rsidP="00C90E52">
      <w:pPr>
        <w:bidi/>
        <w:spacing w:after="0"/>
        <w:jc w:val="center"/>
        <w:rPr>
          <w:rFonts w:ascii="Times New Roman" w:hAnsi="Times New Roman" w:cs="Times New Roman"/>
          <w:sz w:val="24"/>
          <w:szCs w:val="24"/>
          <w:rtl/>
        </w:rPr>
      </w:pPr>
      <w:r w:rsidRPr="00C90E52">
        <w:rPr>
          <w:rFonts w:ascii="Times New Roman" w:hAnsi="Times New Roman" w:cs="Times New Roman"/>
          <w:position w:val="-14"/>
          <w:sz w:val="24"/>
          <w:szCs w:val="24"/>
        </w:rPr>
        <w:object w:dxaOrig="3280" w:dyaOrig="400">
          <v:shape id="_x0000_i1087" type="#_x0000_t75" style="width:164.05pt;height:20.05pt" o:ole="">
            <v:imagedata r:id="rId95" o:title=""/>
          </v:shape>
          <o:OLEObject Type="Embed" ProgID="Equation.3" ShapeID="_x0000_i1087" DrawAspect="Content" ObjectID="_1629719799" r:id="rId96"/>
        </w:object>
      </w:r>
    </w:p>
    <w:p w:rsidR="00C90E52" w:rsidRPr="00C90E52" w:rsidRDefault="00C90E52" w:rsidP="00C90E52">
      <w:pPr>
        <w:bidi/>
        <w:spacing w:after="0"/>
        <w:rPr>
          <w:rFonts w:ascii="Times New Roman" w:hAnsi="Times New Roman" w:cs="Times New Roman"/>
          <w:sz w:val="24"/>
          <w:szCs w:val="24"/>
          <w:rtl/>
        </w:rPr>
      </w:pPr>
      <w:r w:rsidRPr="00C90E52">
        <w:rPr>
          <w:rFonts w:ascii="Times New Roman" w:hAnsi="Times New Roman" w:cs="Times New Roman"/>
          <w:position w:val="-6"/>
          <w:sz w:val="24"/>
          <w:szCs w:val="24"/>
        </w:rPr>
        <w:object w:dxaOrig="340" w:dyaOrig="279">
          <v:shape id="_x0000_i1088" type="#_x0000_t75" style="width:16.9pt;height:13.75pt" o:ole="">
            <v:imagedata r:id="rId97" o:title=""/>
          </v:shape>
          <o:OLEObject Type="Embed" ProgID="Equation.3" ShapeID="_x0000_i1088" DrawAspect="Content" ObjectID="_1629719800" r:id="rId98"/>
        </w:object>
      </w:r>
      <w:r w:rsidRPr="00C90E52">
        <w:rPr>
          <w:rFonts w:ascii="Times New Roman" w:hAnsi="Times New Roman" w:cs="Times New Roman"/>
          <w:sz w:val="24"/>
          <w:szCs w:val="24"/>
          <w:rtl/>
        </w:rPr>
        <w:t xml:space="preserve">- تعبير </w:t>
      </w:r>
      <w:r w:rsidRPr="00C90E52">
        <w:rPr>
          <w:rFonts w:ascii="Times New Roman" w:hAnsi="Times New Roman" w:cs="Times New Roman"/>
          <w:position w:val="-6"/>
          <w:sz w:val="24"/>
          <w:szCs w:val="24"/>
        </w:rPr>
        <w:object w:dxaOrig="200" w:dyaOrig="220">
          <v:shape id="_x0000_i1089" type="#_x0000_t75" style="width:10pt;height:11.25pt" o:ole="">
            <v:imagedata r:id="rId99" o:title=""/>
          </v:shape>
          <o:OLEObject Type="Embed" ProgID="Equation.3" ShapeID="_x0000_i1089" DrawAspect="Content" ObjectID="_1629719801" r:id="rId100"/>
        </w:object>
      </w:r>
      <w:r w:rsidRPr="00C90E52">
        <w:rPr>
          <w:rFonts w:ascii="Times New Roman" w:hAnsi="Times New Roman" w:cs="Times New Roman"/>
          <w:sz w:val="24"/>
          <w:szCs w:val="24"/>
          <w:rtl/>
        </w:rPr>
        <w:t xml:space="preserve"> نسبة التقدم النهائي عند التوازن بدلالة </w:t>
      </w:r>
      <w:r w:rsidRPr="00C90E52">
        <w:rPr>
          <w:rFonts w:ascii="Times New Roman" w:hAnsi="Times New Roman" w:cs="Times New Roman"/>
          <w:position w:val="-10"/>
          <w:sz w:val="24"/>
          <w:szCs w:val="24"/>
        </w:rPr>
        <w:object w:dxaOrig="440" w:dyaOrig="320">
          <v:shape id="_x0000_i1090" type="#_x0000_t75" style="width:21.9pt;height:16.3pt" o:ole="">
            <v:imagedata r:id="rId101" o:title=""/>
          </v:shape>
          <o:OLEObject Type="Embed" ProgID="Equation.3" ShapeID="_x0000_i1090" DrawAspect="Content" ObjectID="_1629719802" r:id="rId102"/>
        </w:object>
      </w:r>
      <w:r w:rsidRPr="00C90E52">
        <w:rPr>
          <w:rFonts w:ascii="Times New Roman" w:hAnsi="Times New Roman" w:cs="Times New Roman"/>
          <w:sz w:val="24"/>
          <w:szCs w:val="24"/>
          <w:rtl/>
        </w:rPr>
        <w:t xml:space="preserve"> و </w:t>
      </w:r>
      <w:r w:rsidRPr="00C90E52">
        <w:rPr>
          <w:rFonts w:ascii="Times New Roman" w:hAnsi="Times New Roman" w:cs="Times New Roman"/>
          <w:position w:val="-10"/>
          <w:sz w:val="24"/>
          <w:szCs w:val="24"/>
        </w:rPr>
        <w:object w:dxaOrig="340" w:dyaOrig="340">
          <v:shape id="_x0000_i1091" type="#_x0000_t75" style="width:16.9pt;height:16.9pt" o:ole="">
            <v:imagedata r:id="rId103" o:title=""/>
          </v:shape>
          <o:OLEObject Type="Embed" ProgID="Equation.3" ShapeID="_x0000_i1091" DrawAspect="Content" ObjectID="_1629719803" r:id="rId104"/>
        </w:object>
      </w:r>
      <w:r w:rsidRPr="00C90E52">
        <w:rPr>
          <w:rFonts w:ascii="Times New Roman" w:hAnsi="Times New Roman" w:cs="Times New Roman"/>
          <w:sz w:val="24"/>
          <w:szCs w:val="24"/>
          <w:rtl/>
        </w:rPr>
        <w:t>, و تحديد قيمتها</w:t>
      </w:r>
      <w:r w:rsidRPr="00C90E52">
        <w:rPr>
          <w:rFonts w:ascii="Times New Roman" w:hAnsi="Times New Roman" w:cs="Times New Roman"/>
          <w:sz w:val="24"/>
          <w:szCs w:val="24"/>
        </w:rPr>
        <w:t>:</w:t>
      </w:r>
    </w:p>
    <w:p w:rsidR="00C90E52" w:rsidRPr="00C90E52" w:rsidRDefault="00C90E52" w:rsidP="00C90E52">
      <w:pPr>
        <w:bidi/>
        <w:spacing w:after="0"/>
        <w:jc w:val="center"/>
        <w:rPr>
          <w:rFonts w:ascii="Times New Roman" w:hAnsi="Times New Roman" w:cs="Times New Roman"/>
          <w:sz w:val="24"/>
          <w:szCs w:val="24"/>
          <w:rtl/>
        </w:rPr>
      </w:pPr>
      <w:r w:rsidRPr="00C90E52">
        <w:rPr>
          <w:rFonts w:ascii="Times New Roman" w:hAnsi="Times New Roman" w:cs="Times New Roman"/>
          <w:position w:val="-30"/>
          <w:sz w:val="24"/>
          <w:szCs w:val="24"/>
        </w:rPr>
        <w:object w:dxaOrig="6200" w:dyaOrig="760">
          <v:shape id="_x0000_i1092" type="#_x0000_t75" style="width:309.9pt;height:38.2pt" o:ole="">
            <v:imagedata r:id="rId105" o:title=""/>
          </v:shape>
          <o:OLEObject Type="Embed" ProgID="Equation.3" ShapeID="_x0000_i1092" DrawAspect="Content" ObjectID="_1629719804" r:id="rId106"/>
        </w:object>
      </w:r>
    </w:p>
    <w:p w:rsidR="00C90E52" w:rsidRPr="00C90E52" w:rsidRDefault="00C90E52" w:rsidP="00C90E52">
      <w:pPr>
        <w:bidi/>
        <w:spacing w:after="0"/>
        <w:rPr>
          <w:rFonts w:ascii="Times New Roman" w:hAnsi="Times New Roman" w:cs="Times New Roman"/>
          <w:sz w:val="24"/>
          <w:szCs w:val="24"/>
          <w:rtl/>
        </w:rPr>
      </w:pPr>
      <w:r w:rsidRPr="00C90E52">
        <w:rPr>
          <w:rFonts w:ascii="Times New Roman" w:hAnsi="Times New Roman" w:cs="Times New Roman"/>
          <w:sz w:val="24"/>
          <w:szCs w:val="24"/>
          <w:rtl/>
        </w:rPr>
        <w:t xml:space="preserve">بما أن </w:t>
      </w:r>
      <w:r w:rsidRPr="00C90E52">
        <w:rPr>
          <w:rFonts w:ascii="Times New Roman" w:hAnsi="Times New Roman" w:cs="Times New Roman"/>
          <w:position w:val="-6"/>
          <w:sz w:val="24"/>
          <w:szCs w:val="24"/>
        </w:rPr>
        <w:object w:dxaOrig="520" w:dyaOrig="279">
          <v:shape id="_x0000_i1093" type="#_x0000_t75" style="width:26.3pt;height:13.75pt" o:ole="">
            <v:imagedata r:id="rId107" o:title=""/>
          </v:shape>
          <o:OLEObject Type="Embed" ProgID="Equation.3" ShapeID="_x0000_i1093" DrawAspect="Content" ObjectID="_1629719805" r:id="rId108"/>
        </w:object>
      </w:r>
      <w:r w:rsidRPr="00C90E52">
        <w:rPr>
          <w:rFonts w:ascii="Times New Roman" w:hAnsi="Times New Roman" w:cs="Times New Roman"/>
          <w:sz w:val="24"/>
          <w:szCs w:val="24"/>
          <w:rtl/>
        </w:rPr>
        <w:t xml:space="preserve"> فإن تفاعل حمض البوتانويك مع الماء غير كلي (محدود).</w:t>
      </w:r>
    </w:p>
    <w:p w:rsidR="00C90E52" w:rsidRPr="00C90E52" w:rsidRDefault="00C90E52" w:rsidP="00C90E52">
      <w:pPr>
        <w:bidi/>
        <w:spacing w:after="0"/>
        <w:rPr>
          <w:rFonts w:ascii="Times New Roman" w:hAnsi="Times New Roman" w:cs="Times New Roman"/>
          <w:sz w:val="24"/>
          <w:szCs w:val="24"/>
          <w:rtl/>
        </w:rPr>
      </w:pPr>
      <w:r w:rsidRPr="00C90E52">
        <w:rPr>
          <w:rFonts w:ascii="Times New Roman" w:hAnsi="Times New Roman" w:cs="Times New Roman"/>
          <w:position w:val="-6"/>
          <w:sz w:val="24"/>
          <w:szCs w:val="24"/>
        </w:rPr>
        <w:object w:dxaOrig="340" w:dyaOrig="279">
          <v:shape id="_x0000_i1094" type="#_x0000_t75" style="width:16.9pt;height:13.75pt" o:ole="">
            <v:imagedata r:id="rId109" o:title=""/>
          </v:shape>
          <o:OLEObject Type="Embed" ProgID="Equation.3" ShapeID="_x0000_i1094" DrawAspect="Content" ObjectID="_1629719806" r:id="rId110"/>
        </w:object>
      </w:r>
      <w:r w:rsidRPr="00C90E52">
        <w:rPr>
          <w:rFonts w:ascii="Times New Roman" w:hAnsi="Times New Roman" w:cs="Times New Roman"/>
          <w:sz w:val="24"/>
          <w:szCs w:val="24"/>
          <w:rtl/>
        </w:rPr>
        <w:t xml:space="preserve">- تعبير ثابتة الحمضية </w:t>
      </w:r>
      <w:r w:rsidRPr="00C90E52">
        <w:rPr>
          <w:rFonts w:ascii="Times New Roman" w:hAnsi="Times New Roman" w:cs="Times New Roman"/>
          <w:position w:val="-10"/>
          <w:sz w:val="24"/>
          <w:szCs w:val="24"/>
        </w:rPr>
        <w:object w:dxaOrig="360" w:dyaOrig="340">
          <v:shape id="_x0000_i1095" type="#_x0000_t75" style="width:18.15pt;height:16.9pt" o:ole="">
            <v:imagedata r:id="rId111" o:title=""/>
          </v:shape>
          <o:OLEObject Type="Embed" ProgID="Equation.3" ShapeID="_x0000_i1095" DrawAspect="Content" ObjectID="_1629719807" r:id="rId112"/>
        </w:object>
      </w:r>
      <w:r w:rsidRPr="00C90E52">
        <w:rPr>
          <w:rFonts w:ascii="Times New Roman" w:hAnsi="Times New Roman" w:cs="Times New Roman"/>
          <w:sz w:val="24"/>
          <w:szCs w:val="24"/>
          <w:rtl/>
        </w:rPr>
        <w:t xml:space="preserve"> للمزدوجة </w:t>
      </w:r>
      <w:r w:rsidRPr="00C90E52">
        <w:rPr>
          <w:rFonts w:ascii="Times New Roman" w:hAnsi="Times New Roman" w:cs="Times New Roman"/>
          <w:position w:val="-6"/>
          <w:sz w:val="24"/>
          <w:szCs w:val="24"/>
        </w:rPr>
        <w:object w:dxaOrig="840" w:dyaOrig="320">
          <v:shape id="_x0000_i1096" type="#_x0000_t75" style="width:41.95pt;height:16.3pt" o:ole="">
            <v:imagedata r:id="rId113" o:title=""/>
          </v:shape>
          <o:OLEObject Type="Embed" ProgID="Equation.3" ShapeID="_x0000_i1096" DrawAspect="Content" ObjectID="_1629719808" r:id="rId114"/>
        </w:object>
      </w:r>
      <w:r w:rsidRPr="00C90E52">
        <w:rPr>
          <w:rFonts w:ascii="Times New Roman" w:hAnsi="Times New Roman" w:cs="Times New Roman"/>
          <w:sz w:val="24"/>
          <w:szCs w:val="24"/>
          <w:rtl/>
        </w:rPr>
        <w:t xml:space="preserve"> بدلالة </w:t>
      </w:r>
      <w:r w:rsidRPr="00C90E52">
        <w:rPr>
          <w:rFonts w:ascii="Times New Roman" w:hAnsi="Times New Roman" w:cs="Times New Roman"/>
          <w:position w:val="-6"/>
          <w:sz w:val="24"/>
          <w:szCs w:val="24"/>
        </w:rPr>
        <w:object w:dxaOrig="200" w:dyaOrig="220">
          <v:shape id="_x0000_i1097" type="#_x0000_t75" style="width:10pt;height:11.25pt" o:ole="">
            <v:imagedata r:id="rId115" o:title=""/>
          </v:shape>
          <o:OLEObject Type="Embed" ProgID="Equation.3" ShapeID="_x0000_i1097" DrawAspect="Content" ObjectID="_1629719809" r:id="rId116"/>
        </w:object>
      </w:r>
      <w:r w:rsidRPr="00C90E52">
        <w:rPr>
          <w:rFonts w:ascii="Times New Roman" w:hAnsi="Times New Roman" w:cs="Times New Roman"/>
          <w:sz w:val="24"/>
          <w:szCs w:val="24"/>
          <w:rtl/>
        </w:rPr>
        <w:t xml:space="preserve"> و </w:t>
      </w:r>
      <w:r w:rsidRPr="00C90E52">
        <w:rPr>
          <w:rFonts w:ascii="Times New Roman" w:hAnsi="Times New Roman" w:cs="Times New Roman"/>
          <w:position w:val="-10"/>
          <w:sz w:val="24"/>
          <w:szCs w:val="24"/>
        </w:rPr>
        <w:object w:dxaOrig="340" w:dyaOrig="340">
          <v:shape id="_x0000_i1098" type="#_x0000_t75" style="width:16.9pt;height:16.9pt" o:ole="">
            <v:imagedata r:id="rId117" o:title=""/>
          </v:shape>
          <o:OLEObject Type="Embed" ProgID="Equation.3" ShapeID="_x0000_i1098" DrawAspect="Content" ObjectID="_1629719810" r:id="rId118"/>
        </w:object>
      </w:r>
      <w:r w:rsidRPr="00C90E52">
        <w:rPr>
          <w:rFonts w:ascii="Times New Roman" w:hAnsi="Times New Roman" w:cs="Times New Roman"/>
          <w:sz w:val="24"/>
          <w:szCs w:val="24"/>
        </w:rPr>
        <w:t>:</w:t>
      </w:r>
    </w:p>
    <w:p w:rsidR="00C90E52" w:rsidRPr="002E25E8" w:rsidRDefault="00C90E52" w:rsidP="00C90E52">
      <w:pPr>
        <w:bidi/>
        <w:spacing w:after="0"/>
        <w:jc w:val="center"/>
        <w:rPr>
          <w:rFonts w:ascii="Times New Roman" w:hAnsi="Times New Roman" w:cs="Times New Roman"/>
          <w:sz w:val="24"/>
          <w:szCs w:val="24"/>
          <w:rtl/>
        </w:rPr>
      </w:pPr>
      <w:r w:rsidRPr="002E25E8">
        <w:rPr>
          <w:rFonts w:ascii="Times New Roman" w:hAnsi="Times New Roman" w:cs="Times New Roman"/>
          <w:position w:val="-62"/>
          <w:sz w:val="24"/>
          <w:szCs w:val="24"/>
        </w:rPr>
        <w:object w:dxaOrig="7660" w:dyaOrig="1080">
          <v:shape id="_x0000_i1099" type="#_x0000_t75" style="width:383.15pt;height:53.85pt" o:ole="">
            <v:imagedata r:id="rId119" o:title=""/>
          </v:shape>
          <o:OLEObject Type="Embed" ProgID="Equation.3" ShapeID="_x0000_i1099" DrawAspect="Content" ObjectID="_1629719811" r:id="rId120"/>
        </w:object>
      </w:r>
    </w:p>
    <w:p w:rsidR="00C90E52" w:rsidRPr="002E25E8" w:rsidRDefault="00C90E52" w:rsidP="00C90E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E25E8">
        <w:rPr>
          <w:rFonts w:ascii="Times New Roman" w:hAnsi="Times New Roman" w:cs="Times New Roman"/>
          <w:sz w:val="24"/>
          <w:szCs w:val="24"/>
          <w:rtl/>
        </w:rPr>
        <w:t xml:space="preserve">قيمة </w:t>
      </w:r>
      <w:r w:rsidRPr="002E25E8">
        <w:rPr>
          <w:rFonts w:ascii="Times New Roman" w:hAnsi="Times New Roman" w:cs="Times New Roman"/>
          <w:position w:val="-10"/>
          <w:sz w:val="24"/>
          <w:szCs w:val="24"/>
        </w:rPr>
        <w:object w:dxaOrig="499" w:dyaOrig="340">
          <v:shape id="_x0000_i1100" type="#_x0000_t75" style="width:25.05pt;height:16.9pt" o:ole="">
            <v:imagedata r:id="rId121" o:title=""/>
          </v:shape>
          <o:OLEObject Type="Embed" ProgID="Equation.3" ShapeID="_x0000_i1100" DrawAspect="Content" ObjectID="_1629719812" r:id="rId122"/>
        </w:object>
      </w:r>
      <w:r w:rsidRPr="002E25E8">
        <w:rPr>
          <w:rFonts w:ascii="Times New Roman" w:hAnsi="Times New Roman" w:cs="Times New Roman"/>
          <w:sz w:val="24"/>
          <w:szCs w:val="24"/>
        </w:rPr>
        <w:t>:</w:t>
      </w:r>
      <w:r w:rsidRPr="002E25E8">
        <w:rPr>
          <w:rFonts w:ascii="Times New Roman" w:hAnsi="Times New Roman" w:cs="Times New Roman"/>
          <w:sz w:val="24"/>
          <w:szCs w:val="24"/>
          <w:rtl/>
        </w:rPr>
        <w:t xml:space="preserve"> </w:t>
      </w:r>
      <w:r w:rsidRPr="002E25E8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2E25E8">
        <w:rPr>
          <w:rFonts w:ascii="Times New Roman" w:hAnsi="Times New Roman" w:cs="Times New Roman"/>
          <w:position w:val="-10"/>
          <w:sz w:val="24"/>
          <w:szCs w:val="24"/>
        </w:rPr>
        <w:object w:dxaOrig="3780" w:dyaOrig="360">
          <v:shape id="_x0000_i1101" type="#_x0000_t75" style="width:189.1pt;height:18.15pt" o:ole="">
            <v:imagedata r:id="rId123" o:title=""/>
          </v:shape>
          <o:OLEObject Type="Embed" ProgID="Equation.3" ShapeID="_x0000_i1101" DrawAspect="Content" ObjectID="_1629719813" r:id="rId124"/>
        </w:object>
      </w:r>
    </w:p>
    <w:p w:rsidR="00C90E52" w:rsidRPr="002E25E8" w:rsidRDefault="00C90E52" w:rsidP="00C90E52">
      <w:pPr>
        <w:bidi/>
        <w:spacing w:after="0" w:line="240" w:lineRule="auto"/>
        <w:rPr>
          <w:rFonts w:ascii="Times New Roman" w:hAnsi="Times New Roman" w:cs="Times New Roman"/>
          <w:b/>
          <w:bCs/>
          <w:noProof/>
          <w:sz w:val="24"/>
          <w:szCs w:val="24"/>
          <w:rtl/>
        </w:rPr>
      </w:pPr>
      <w:r w:rsidRPr="002E25E8">
        <w:rPr>
          <w:rFonts w:ascii="Times New Roman" w:hAnsi="Times New Roman" w:cs="Times New Roman"/>
          <w:b/>
          <w:bCs/>
          <w:noProof/>
          <w:sz w:val="24"/>
          <w:szCs w:val="24"/>
          <w:rtl/>
        </w:rPr>
        <w:t xml:space="preserve">2- دراسة تفاعل حمض البوتانويك مع الميثانول </w:t>
      </w:r>
      <w:r w:rsidRPr="002E25E8">
        <w:rPr>
          <w:rFonts w:ascii="Times New Roman" w:hAnsi="Times New Roman" w:cs="Times New Roman"/>
          <w:b/>
          <w:bCs/>
          <w:noProof/>
          <w:sz w:val="24"/>
          <w:szCs w:val="24"/>
        </w:rPr>
        <w:t>CH</w:t>
      </w:r>
      <w:r w:rsidRPr="002E25E8">
        <w:rPr>
          <w:rFonts w:ascii="Times New Roman" w:hAnsi="Times New Roman" w:cs="Times New Roman"/>
          <w:b/>
          <w:bCs/>
          <w:noProof/>
          <w:sz w:val="24"/>
          <w:szCs w:val="24"/>
          <w:vertAlign w:val="subscript"/>
        </w:rPr>
        <w:t>3</w:t>
      </w:r>
      <w:r w:rsidRPr="002E25E8">
        <w:rPr>
          <w:rFonts w:ascii="Times New Roman" w:hAnsi="Times New Roman" w:cs="Times New Roman"/>
          <w:b/>
          <w:bCs/>
          <w:noProof/>
          <w:sz w:val="24"/>
          <w:szCs w:val="24"/>
        </w:rPr>
        <w:t>OH</w:t>
      </w:r>
      <w:r w:rsidRPr="002E25E8">
        <w:rPr>
          <w:rFonts w:ascii="Times New Roman" w:hAnsi="Times New Roman" w:cs="Times New Roman"/>
          <w:b/>
          <w:bCs/>
          <w:noProof/>
          <w:sz w:val="24"/>
          <w:szCs w:val="24"/>
          <w:rtl/>
        </w:rPr>
        <w:t>:</w:t>
      </w:r>
    </w:p>
    <w:p w:rsidR="00C90E52" w:rsidRPr="002E25E8" w:rsidRDefault="00C90E52" w:rsidP="00C90E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2E25E8">
        <w:rPr>
          <w:rFonts w:ascii="Times New Roman" w:hAnsi="Times New Roman" w:cs="Times New Roman"/>
          <w:position w:val="-6"/>
          <w:sz w:val="24"/>
          <w:szCs w:val="24"/>
        </w:rPr>
        <w:object w:dxaOrig="360" w:dyaOrig="279">
          <v:shape id="_x0000_i1102" type="#_x0000_t75" style="width:18.15pt;height:13.75pt" o:ole="">
            <v:imagedata r:id="rId125" o:title=""/>
          </v:shape>
          <o:OLEObject Type="Embed" ProgID="Equation.3" ShapeID="_x0000_i1102" DrawAspect="Content" ObjectID="_1629719814" r:id="rId126"/>
        </w:object>
      </w:r>
      <w:r w:rsidRPr="002E25E8">
        <w:rPr>
          <w:rFonts w:ascii="Times New Roman" w:hAnsi="Times New Roman" w:cs="Times New Roman"/>
          <w:sz w:val="24"/>
          <w:szCs w:val="24"/>
          <w:rtl/>
        </w:rPr>
        <w:t>-</w:t>
      </w:r>
      <w:r w:rsidRPr="002E25E8">
        <w:rPr>
          <w:rFonts w:ascii="Times New Roman" w:hAnsi="Times New Roman" w:cs="Times New Roman"/>
          <w:sz w:val="24"/>
          <w:szCs w:val="24"/>
        </w:rPr>
        <w:t xml:space="preserve"> </w:t>
      </w:r>
      <w:r w:rsidRPr="002E25E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اسم المجموعة التي ينتمي إليها المركب </w:t>
      </w:r>
      <w:r w:rsidRPr="002E25E8">
        <w:rPr>
          <w:rFonts w:ascii="Times New Roman" w:hAnsi="Times New Roman" w:cs="Times New Roman"/>
          <w:position w:val="-4"/>
          <w:sz w:val="24"/>
          <w:szCs w:val="24"/>
        </w:rPr>
        <w:object w:dxaOrig="240" w:dyaOrig="260">
          <v:shape id="_x0000_i1103" type="#_x0000_t75" style="width:11.9pt;height:13.15pt" o:ole="">
            <v:imagedata r:id="rId127" o:title=""/>
          </v:shape>
          <o:OLEObject Type="Embed" ProgID="Equation.3" ShapeID="_x0000_i1103" DrawAspect="Content" ObjectID="_1629719815" r:id="rId128"/>
        </w:object>
      </w:r>
      <w:r w:rsidRPr="002E25E8">
        <w:rPr>
          <w:rFonts w:ascii="Times New Roman" w:hAnsi="Times New Roman" w:cs="Times New Roman"/>
          <w:sz w:val="24"/>
          <w:szCs w:val="24"/>
          <w:rtl/>
        </w:rPr>
        <w:t xml:space="preserve"> هي مجموعة الإسترات و إسمه بوتانوات المثيل.</w:t>
      </w:r>
    </w:p>
    <w:p w:rsidR="00C90E52" w:rsidRPr="002E25E8" w:rsidRDefault="00C90E52" w:rsidP="00C90E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2E25E8">
        <w:rPr>
          <w:rFonts w:ascii="Times New Roman" w:hAnsi="Times New Roman" w:cs="Times New Roman"/>
          <w:position w:val="-6"/>
          <w:sz w:val="24"/>
          <w:szCs w:val="24"/>
        </w:rPr>
        <w:object w:dxaOrig="380" w:dyaOrig="279">
          <v:shape id="_x0000_i1104" type="#_x0000_t75" style="width:18.8pt;height:13.75pt" o:ole="">
            <v:imagedata r:id="rId129" o:title=""/>
          </v:shape>
          <o:OLEObject Type="Embed" ProgID="Equation.3" ShapeID="_x0000_i1104" DrawAspect="Content" ObjectID="_1629719816" r:id="rId130"/>
        </w:object>
      </w:r>
      <w:r w:rsidRPr="002E25E8">
        <w:rPr>
          <w:rFonts w:ascii="Times New Roman" w:hAnsi="Times New Roman" w:cs="Times New Roman"/>
          <w:sz w:val="24"/>
          <w:szCs w:val="24"/>
          <w:rtl/>
        </w:rPr>
        <w:t>-</w:t>
      </w:r>
      <w:r w:rsidRPr="002E25E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الفائدة من استعمال الماء المثلج هي إيقاف التفاعل, و دور حمض الكبريتيك هو التحفيز.</w:t>
      </w:r>
    </w:p>
    <w:p w:rsidR="00C90E52" w:rsidRPr="002E25E8" w:rsidRDefault="00C90E52" w:rsidP="00C90E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2E25E8">
        <w:rPr>
          <w:rFonts w:ascii="Times New Roman" w:hAnsi="Times New Roman" w:cs="Times New Roman"/>
          <w:position w:val="-6"/>
          <w:sz w:val="24"/>
          <w:szCs w:val="24"/>
        </w:rPr>
        <w:object w:dxaOrig="360" w:dyaOrig="279">
          <v:shape id="_x0000_i1105" type="#_x0000_t75" style="width:18.15pt;height:13.75pt" o:ole="">
            <v:imagedata r:id="rId131" o:title=""/>
          </v:shape>
          <o:OLEObject Type="Embed" ProgID="Equation.3" ShapeID="_x0000_i1105" DrawAspect="Content" ObjectID="_1629719817" r:id="rId132"/>
        </w:object>
      </w:r>
      <w:r w:rsidRPr="002E25E8">
        <w:rPr>
          <w:rFonts w:ascii="Times New Roman" w:hAnsi="Times New Roman" w:cs="Times New Roman"/>
          <w:sz w:val="24"/>
          <w:szCs w:val="24"/>
          <w:rtl/>
        </w:rPr>
        <w:t>-</w:t>
      </w:r>
      <w:r w:rsidRPr="002E25E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إثباث تعبير </w:t>
      </w:r>
      <w:r w:rsidRPr="002E25E8">
        <w:rPr>
          <w:rFonts w:ascii="Times New Roman" w:hAnsi="Times New Roman" w:cs="Times New Roman"/>
          <w:position w:val="-10"/>
          <w:sz w:val="24"/>
          <w:szCs w:val="24"/>
        </w:rPr>
        <w:object w:dxaOrig="440" w:dyaOrig="320">
          <v:shape id="_x0000_i1106" type="#_x0000_t75" style="width:21.9pt;height:16.3pt" o:ole="">
            <v:imagedata r:id="rId133" o:title=""/>
          </v:shape>
          <o:OLEObject Type="Embed" ProgID="Equation.3" ShapeID="_x0000_i1106" DrawAspect="Content" ObjectID="_1629719818" r:id="rId134"/>
        </w:object>
      </w:r>
      <w:r w:rsidRPr="002E25E8">
        <w:rPr>
          <w:rFonts w:ascii="Times New Roman" w:hAnsi="Times New Roman" w:cs="Times New Roman"/>
          <w:sz w:val="24"/>
          <w:szCs w:val="24"/>
          <w:rtl/>
        </w:rPr>
        <w:t xml:space="preserve"> عند اللحظة </w:t>
      </w:r>
      <w:r w:rsidRPr="002E25E8">
        <w:rPr>
          <w:rFonts w:ascii="Times New Roman" w:hAnsi="Times New Roman" w:cs="Times New Roman"/>
          <w:position w:val="-6"/>
          <w:sz w:val="24"/>
          <w:szCs w:val="24"/>
        </w:rPr>
        <w:object w:dxaOrig="139" w:dyaOrig="240">
          <v:shape id="_x0000_i1107" type="#_x0000_t75" style="width:6.9pt;height:11.9pt" o:ole="">
            <v:imagedata r:id="rId135" o:title=""/>
          </v:shape>
          <o:OLEObject Type="Embed" ProgID="Equation.3" ShapeID="_x0000_i1107" DrawAspect="Content" ObjectID="_1629719819" r:id="rId136"/>
        </w:object>
      </w:r>
      <w:r w:rsidRPr="002E25E8">
        <w:rPr>
          <w:rFonts w:ascii="Times New Roman" w:hAnsi="Times New Roman" w:cs="Times New Roman"/>
          <w:sz w:val="24"/>
          <w:szCs w:val="24"/>
        </w:rPr>
        <w:t>:</w:t>
      </w:r>
    </w:p>
    <w:p w:rsidR="00C90E52" w:rsidRPr="002E25E8" w:rsidRDefault="00C90E52" w:rsidP="00C90E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2E25E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     عند التكافؤ:      </w:t>
      </w:r>
      <w:r w:rsidRPr="002E25E8">
        <w:rPr>
          <w:rFonts w:ascii="Times New Roman" w:hAnsi="Times New Roman" w:cs="Times New Roman"/>
          <w:position w:val="-10"/>
          <w:sz w:val="24"/>
          <w:szCs w:val="24"/>
        </w:rPr>
        <w:object w:dxaOrig="2200" w:dyaOrig="360">
          <v:shape id="_x0000_i1108" type="#_x0000_t75" style="width:110.2pt;height:18.15pt" o:ole="">
            <v:imagedata r:id="rId137" o:title=""/>
          </v:shape>
          <o:OLEObject Type="Embed" ProgID="Equation.3" ShapeID="_x0000_i1108" DrawAspect="Content" ObjectID="_1629719820" r:id="rId138"/>
        </w:object>
      </w:r>
      <w:r w:rsidRPr="002E25E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        أي أن:           </w:t>
      </w:r>
      <w:r w:rsidRPr="002E25E8">
        <w:rPr>
          <w:rFonts w:ascii="Times New Roman" w:hAnsi="Times New Roman" w:cs="Times New Roman"/>
          <w:position w:val="-24"/>
          <w:sz w:val="24"/>
          <w:szCs w:val="24"/>
        </w:rPr>
        <w:object w:dxaOrig="1600" w:dyaOrig="639">
          <v:shape id="_x0000_i1109" type="#_x0000_t75" style="width:80.15pt;height:31.95pt" o:ole="">
            <v:imagedata r:id="rId139" o:title=""/>
          </v:shape>
          <o:OLEObject Type="Embed" ProgID="Equation.3" ShapeID="_x0000_i1109" DrawAspect="Content" ObjectID="_1629719821" r:id="rId140"/>
        </w:object>
      </w:r>
    </w:p>
    <w:p w:rsidR="00C90E52" w:rsidRPr="002E25E8" w:rsidRDefault="00C90E52" w:rsidP="00C90E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E25E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    و بالتالي:             </w:t>
      </w:r>
      <w:r w:rsidRPr="002E25E8">
        <w:rPr>
          <w:rFonts w:ascii="Times New Roman" w:hAnsi="Times New Roman" w:cs="Times New Roman"/>
          <w:position w:val="-10"/>
          <w:sz w:val="24"/>
          <w:szCs w:val="24"/>
        </w:rPr>
        <w:object w:dxaOrig="4420" w:dyaOrig="340">
          <v:shape id="_x0000_i1110" type="#_x0000_t75" style="width:221pt;height:16.9pt" o:ole="">
            <v:imagedata r:id="rId141" o:title=""/>
          </v:shape>
          <o:OLEObject Type="Embed" ProgID="Equation.3" ShapeID="_x0000_i1110" DrawAspect="Content" ObjectID="_1629719822" r:id="rId142"/>
        </w:object>
      </w:r>
    </w:p>
    <w:p w:rsidR="00C90E52" w:rsidRPr="002E25E8" w:rsidRDefault="00C90E52" w:rsidP="00C90E52">
      <w:pPr>
        <w:framePr w:hSpace="141" w:wrap="around" w:vAnchor="text" w:hAnchor="margin" w:xAlign="center" w:y="2"/>
        <w:bidi/>
        <w:spacing w:after="0"/>
        <w:rPr>
          <w:rFonts w:ascii="Times New Roman" w:hAnsi="Times New Roman" w:cs="Times New Roman"/>
          <w:noProof/>
          <w:sz w:val="24"/>
          <w:szCs w:val="24"/>
          <w:rtl/>
        </w:rPr>
      </w:pPr>
      <w:r w:rsidRPr="002E25E8">
        <w:rPr>
          <w:rFonts w:ascii="Times New Roman" w:hAnsi="Times New Roman" w:cs="Times New Roman"/>
          <w:position w:val="-6"/>
          <w:sz w:val="24"/>
          <w:szCs w:val="24"/>
        </w:rPr>
        <w:object w:dxaOrig="380" w:dyaOrig="279">
          <v:shape id="_x0000_i1111" type="#_x0000_t75" style="width:18.8pt;height:13.75pt" o:ole="">
            <v:imagedata r:id="rId143" o:title=""/>
          </v:shape>
          <o:OLEObject Type="Embed" ProgID="Equation.3" ShapeID="_x0000_i1111" DrawAspect="Content" ObjectID="_1629719823" r:id="rId144"/>
        </w:object>
      </w:r>
      <w:r w:rsidRPr="002E25E8">
        <w:rPr>
          <w:rFonts w:ascii="Times New Roman" w:hAnsi="Times New Roman" w:cs="Times New Roman"/>
          <w:sz w:val="24"/>
          <w:szCs w:val="24"/>
          <w:rtl/>
        </w:rPr>
        <w:t>-</w:t>
      </w:r>
      <w:r w:rsidRPr="002E25E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</w:t>
      </w:r>
    </w:p>
    <w:p w:rsidR="00C90E52" w:rsidRPr="002E25E8" w:rsidRDefault="00C90E52" w:rsidP="00C90E52">
      <w:pPr>
        <w:bidi/>
        <w:spacing w:after="0"/>
        <w:rPr>
          <w:rFonts w:ascii="Times New Roman" w:hAnsi="Times New Roman" w:cs="Times New Roman"/>
          <w:sz w:val="24"/>
          <w:szCs w:val="24"/>
          <w:rtl/>
        </w:rPr>
      </w:pPr>
      <w:r w:rsidRPr="002E25E8">
        <w:rPr>
          <w:rFonts w:ascii="Times New Roman" w:hAnsi="Times New Roman" w:cs="Times New Roman"/>
          <w:position w:val="-6"/>
          <w:sz w:val="24"/>
          <w:szCs w:val="24"/>
        </w:rPr>
        <w:object w:dxaOrig="540" w:dyaOrig="279">
          <v:shape id="_x0000_i1112" type="#_x0000_t75" style="width:26.9pt;height:13.75pt" o:ole="">
            <v:imagedata r:id="rId145" o:title=""/>
          </v:shape>
          <o:OLEObject Type="Embed" ProgID="Equation.3" ShapeID="_x0000_i1112" DrawAspect="Content" ObjectID="_1629719824" r:id="rId146"/>
        </w:object>
      </w:r>
      <w:r w:rsidRPr="002E25E8">
        <w:rPr>
          <w:rFonts w:ascii="Times New Roman" w:hAnsi="Times New Roman" w:cs="Times New Roman"/>
          <w:sz w:val="24"/>
          <w:szCs w:val="24"/>
          <w:rtl/>
        </w:rPr>
        <w:t>-</w:t>
      </w:r>
      <w:r w:rsidRPr="002E25E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السرعة الحجمية عند اللحظة </w:t>
      </w:r>
      <w:r w:rsidRPr="002E25E8">
        <w:rPr>
          <w:rFonts w:ascii="Times New Roman" w:hAnsi="Times New Roman" w:cs="Times New Roman"/>
          <w:position w:val="-12"/>
          <w:sz w:val="24"/>
          <w:szCs w:val="24"/>
        </w:rPr>
        <w:object w:dxaOrig="620" w:dyaOrig="360">
          <v:shape id="_x0000_i1113" type="#_x0000_t75" style="width:31.3pt;height:18.15pt" o:ole="">
            <v:imagedata r:id="rId147" o:title=""/>
          </v:shape>
          <o:OLEObject Type="Embed" ProgID="Equation.3" ShapeID="_x0000_i1113" DrawAspect="Content" ObjectID="_1629719825" r:id="rId148"/>
        </w:object>
      </w:r>
      <w:r w:rsidRPr="002E25E8">
        <w:rPr>
          <w:rFonts w:ascii="Times New Roman" w:hAnsi="Times New Roman" w:cs="Times New Roman"/>
          <w:sz w:val="24"/>
          <w:szCs w:val="24"/>
          <w:rtl/>
        </w:rPr>
        <w:t xml:space="preserve"> و </w:t>
      </w:r>
      <w:r w:rsidRPr="002E25E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</w:t>
      </w:r>
      <w:r w:rsidRPr="002E25E8">
        <w:rPr>
          <w:rFonts w:ascii="Times New Roman" w:hAnsi="Times New Roman" w:cs="Times New Roman"/>
          <w:position w:val="-10"/>
          <w:sz w:val="24"/>
          <w:szCs w:val="24"/>
        </w:rPr>
        <w:object w:dxaOrig="1120" w:dyaOrig="340">
          <v:shape id="_x0000_i1114" type="#_x0000_t75" style="width:55.7pt;height:16.9pt" o:ole="">
            <v:imagedata r:id="rId149" o:title=""/>
          </v:shape>
          <o:OLEObject Type="Embed" ProgID="Equation.3" ShapeID="_x0000_i1114" DrawAspect="Content" ObjectID="_1629719826" r:id="rId150"/>
        </w:object>
      </w:r>
      <w:r w:rsidRPr="002E25E8">
        <w:rPr>
          <w:rFonts w:ascii="Times New Roman" w:hAnsi="Times New Roman" w:cs="Times New Roman"/>
          <w:sz w:val="24"/>
          <w:szCs w:val="24"/>
        </w:rPr>
        <w:t>:</w:t>
      </w:r>
    </w:p>
    <w:p w:rsidR="00C90E52" w:rsidRPr="002E25E8" w:rsidRDefault="00C90E52" w:rsidP="00C90E52">
      <w:pPr>
        <w:bidi/>
        <w:spacing w:after="0"/>
        <w:rPr>
          <w:rFonts w:ascii="Times New Roman" w:hAnsi="Times New Roman" w:cs="Times New Roman"/>
          <w:noProof/>
          <w:sz w:val="24"/>
          <w:szCs w:val="24"/>
          <w:rtl/>
        </w:rPr>
      </w:pPr>
      <w:r w:rsidRPr="002E25E8">
        <w:rPr>
          <w:rFonts w:ascii="Times New Roman" w:hAnsi="Times New Roman" w:cs="Times New Roman"/>
          <w:sz w:val="24"/>
          <w:szCs w:val="24"/>
          <w:rtl/>
        </w:rPr>
        <w:t xml:space="preserve">    عند اللحظة</w:t>
      </w:r>
      <w:r w:rsidRPr="002E25E8">
        <w:rPr>
          <w:rFonts w:ascii="Times New Roman" w:hAnsi="Times New Roman" w:cs="Times New Roman"/>
          <w:position w:val="-12"/>
          <w:sz w:val="24"/>
          <w:szCs w:val="24"/>
        </w:rPr>
        <w:object w:dxaOrig="620" w:dyaOrig="360">
          <v:shape id="_x0000_i1115" type="#_x0000_t75" style="width:31.3pt;height:18.15pt" o:ole="">
            <v:imagedata r:id="rId147" o:title=""/>
          </v:shape>
          <o:OLEObject Type="Embed" ProgID="Equation.3" ShapeID="_x0000_i1115" DrawAspect="Content" ObjectID="_1629719827" r:id="rId151"/>
        </w:object>
      </w:r>
      <w:r w:rsidRPr="002E25E8">
        <w:rPr>
          <w:rFonts w:ascii="Times New Roman" w:hAnsi="Times New Roman" w:cs="Times New Roman"/>
          <w:sz w:val="24"/>
          <w:szCs w:val="24"/>
        </w:rPr>
        <w:t>:</w:t>
      </w:r>
      <w:r w:rsidRPr="002E25E8">
        <w:rPr>
          <w:rFonts w:ascii="Times New Roman" w:hAnsi="Times New Roman" w:cs="Times New Roman"/>
          <w:sz w:val="24"/>
          <w:szCs w:val="24"/>
          <w:rtl/>
        </w:rPr>
        <w:t xml:space="preserve">     </w:t>
      </w:r>
      <w:r w:rsidRPr="002E25E8">
        <w:rPr>
          <w:rFonts w:ascii="Times New Roman" w:hAnsi="Times New Roman" w:cs="Times New Roman"/>
          <w:position w:val="-30"/>
          <w:sz w:val="24"/>
          <w:szCs w:val="24"/>
        </w:rPr>
        <w:object w:dxaOrig="4959" w:dyaOrig="720">
          <v:shape id="_x0000_i1116" type="#_x0000_t75" style="width:247.95pt;height:36.3pt" o:ole="">
            <v:imagedata r:id="rId152" o:title=""/>
          </v:shape>
          <o:OLEObject Type="Embed" ProgID="Equation.3" ShapeID="_x0000_i1116" DrawAspect="Content" ObjectID="_1629719828" r:id="rId153"/>
        </w:object>
      </w:r>
    </w:p>
    <w:p w:rsidR="00C90E52" w:rsidRPr="002E25E8" w:rsidRDefault="00C90E52" w:rsidP="00C90E52">
      <w:pPr>
        <w:bidi/>
        <w:spacing w:after="0"/>
        <w:rPr>
          <w:rFonts w:ascii="Times New Roman" w:hAnsi="Times New Roman" w:cs="Times New Roman"/>
          <w:noProof/>
          <w:sz w:val="24"/>
          <w:szCs w:val="24"/>
          <w:rtl/>
        </w:rPr>
      </w:pPr>
      <w:r w:rsidRPr="002E25E8">
        <w:rPr>
          <w:rFonts w:ascii="Times New Roman" w:hAnsi="Times New Roman" w:cs="Times New Roman"/>
          <w:sz w:val="24"/>
          <w:szCs w:val="24"/>
          <w:rtl/>
        </w:rPr>
        <w:t xml:space="preserve">    عند اللحظة</w:t>
      </w:r>
      <w:r w:rsidRPr="002E25E8">
        <w:rPr>
          <w:rFonts w:ascii="Times New Roman" w:hAnsi="Times New Roman" w:cs="Times New Roman"/>
          <w:position w:val="-10"/>
          <w:sz w:val="24"/>
          <w:szCs w:val="24"/>
        </w:rPr>
        <w:object w:dxaOrig="1120" w:dyaOrig="340">
          <v:shape id="_x0000_i1117" type="#_x0000_t75" style="width:55.7pt;height:16.9pt" o:ole="">
            <v:imagedata r:id="rId154" o:title=""/>
          </v:shape>
          <o:OLEObject Type="Embed" ProgID="Equation.3" ShapeID="_x0000_i1117" DrawAspect="Content" ObjectID="_1629719829" r:id="rId155"/>
        </w:object>
      </w:r>
      <w:r w:rsidRPr="002E25E8">
        <w:rPr>
          <w:rFonts w:ascii="Times New Roman" w:hAnsi="Times New Roman" w:cs="Times New Roman"/>
          <w:sz w:val="24"/>
          <w:szCs w:val="24"/>
        </w:rPr>
        <w:t>:</w:t>
      </w:r>
      <w:r w:rsidRPr="002E25E8">
        <w:rPr>
          <w:rFonts w:ascii="Times New Roman" w:hAnsi="Times New Roman" w:cs="Times New Roman"/>
          <w:sz w:val="24"/>
          <w:szCs w:val="24"/>
          <w:rtl/>
        </w:rPr>
        <w:t xml:space="preserve">     </w:t>
      </w:r>
      <w:r w:rsidRPr="002E25E8">
        <w:rPr>
          <w:rFonts w:ascii="Times New Roman" w:hAnsi="Times New Roman" w:cs="Times New Roman"/>
          <w:position w:val="-30"/>
          <w:sz w:val="24"/>
          <w:szCs w:val="24"/>
        </w:rPr>
        <w:object w:dxaOrig="4099" w:dyaOrig="700">
          <v:shape id="_x0000_i1118" type="#_x0000_t75" style="width:204.75pt;height:35.05pt" o:ole="">
            <v:imagedata r:id="rId156" o:title=""/>
          </v:shape>
          <o:OLEObject Type="Embed" ProgID="Equation.3" ShapeID="_x0000_i1118" DrawAspect="Content" ObjectID="_1629719830" r:id="rId157"/>
        </w:object>
      </w:r>
    </w:p>
    <w:p w:rsidR="00C90E52" w:rsidRPr="002E25E8" w:rsidRDefault="00C90E52" w:rsidP="00C90E52">
      <w:pPr>
        <w:bidi/>
        <w:spacing w:after="0"/>
        <w:rPr>
          <w:rFonts w:ascii="Times New Roman" w:hAnsi="Times New Roman" w:cs="Times New Roman"/>
          <w:noProof/>
          <w:sz w:val="24"/>
          <w:szCs w:val="24"/>
          <w:rtl/>
        </w:rPr>
      </w:pPr>
      <w:r w:rsidRPr="002E25E8">
        <w:rPr>
          <w:rFonts w:ascii="Times New Roman" w:hAnsi="Times New Roman" w:cs="Times New Roman"/>
          <w:position w:val="-6"/>
          <w:sz w:val="24"/>
          <w:szCs w:val="24"/>
        </w:rPr>
        <w:object w:dxaOrig="560" w:dyaOrig="279">
          <v:shape id="_x0000_i1119" type="#_x0000_t75" style="width:28.15pt;height:13.75pt" o:ole="">
            <v:imagedata r:id="rId158" o:title=""/>
          </v:shape>
          <o:OLEObject Type="Embed" ProgID="Equation.3" ShapeID="_x0000_i1119" DrawAspect="Content" ObjectID="_1629719831" r:id="rId159"/>
        </w:object>
      </w:r>
      <w:r w:rsidRPr="002E25E8">
        <w:rPr>
          <w:rFonts w:ascii="Times New Roman" w:hAnsi="Times New Roman" w:cs="Times New Roman"/>
          <w:sz w:val="24"/>
          <w:szCs w:val="24"/>
          <w:rtl/>
        </w:rPr>
        <w:t>-</w:t>
      </w:r>
      <w:r w:rsidRPr="002E25E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زمن نصف التفاعل </w:t>
      </w:r>
      <w:r w:rsidRPr="002E25E8">
        <w:rPr>
          <w:rFonts w:ascii="Times New Roman" w:hAnsi="Times New Roman" w:cs="Times New Roman"/>
          <w:position w:val="-12"/>
          <w:sz w:val="24"/>
          <w:szCs w:val="24"/>
        </w:rPr>
        <w:object w:dxaOrig="360" w:dyaOrig="360">
          <v:shape id="_x0000_i1120" type="#_x0000_t75" style="width:18.15pt;height:18.15pt" o:ole="">
            <v:imagedata r:id="rId160" o:title=""/>
          </v:shape>
          <o:OLEObject Type="Embed" ProgID="Equation.3" ShapeID="_x0000_i1120" DrawAspect="Content" ObjectID="_1629719832" r:id="rId161"/>
        </w:object>
      </w:r>
      <w:r w:rsidRPr="002E25E8">
        <w:rPr>
          <w:rFonts w:ascii="Times New Roman" w:hAnsi="Times New Roman" w:cs="Times New Roman"/>
          <w:sz w:val="24"/>
          <w:szCs w:val="24"/>
        </w:rPr>
        <w:t>:</w:t>
      </w:r>
      <w:r w:rsidRPr="002E25E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</w:t>
      </w:r>
    </w:p>
    <w:p w:rsidR="00C90E52" w:rsidRPr="002E25E8" w:rsidRDefault="00C90E52" w:rsidP="00C90E52">
      <w:pPr>
        <w:bidi/>
        <w:spacing w:after="0"/>
        <w:rPr>
          <w:rFonts w:ascii="Times New Roman" w:hAnsi="Times New Roman" w:cs="Times New Roman"/>
          <w:noProof/>
          <w:sz w:val="24"/>
          <w:szCs w:val="24"/>
          <w:rtl/>
        </w:rPr>
      </w:pPr>
      <w:r w:rsidRPr="002E25E8">
        <w:rPr>
          <w:rFonts w:ascii="Times New Roman" w:hAnsi="Times New Roman" w:cs="Times New Roman"/>
          <w:sz w:val="24"/>
          <w:szCs w:val="24"/>
          <w:rtl/>
        </w:rPr>
        <w:t xml:space="preserve">                                                </w:t>
      </w:r>
      <w:r w:rsidRPr="002E25E8">
        <w:rPr>
          <w:rFonts w:ascii="Times New Roman" w:hAnsi="Times New Roman" w:cs="Times New Roman"/>
          <w:position w:val="-12"/>
          <w:sz w:val="24"/>
          <w:szCs w:val="24"/>
        </w:rPr>
        <w:object w:dxaOrig="2360" w:dyaOrig="360">
          <v:shape id="_x0000_i1121" type="#_x0000_t75" style="width:117.7pt;height:18.15pt" o:ole="">
            <v:imagedata r:id="rId162" o:title=""/>
          </v:shape>
          <o:OLEObject Type="Embed" ProgID="Equation.3" ShapeID="_x0000_i1121" DrawAspect="Content" ObjectID="_1629719833" r:id="rId163"/>
        </w:object>
      </w:r>
    </w:p>
    <w:p w:rsidR="00C90E52" w:rsidRPr="002E25E8" w:rsidRDefault="00C90E52" w:rsidP="00C90E52">
      <w:pPr>
        <w:bidi/>
        <w:spacing w:after="0"/>
        <w:rPr>
          <w:rFonts w:ascii="Times New Roman" w:hAnsi="Times New Roman" w:cs="Times New Roman"/>
          <w:sz w:val="24"/>
          <w:szCs w:val="24"/>
          <w:rtl/>
        </w:rPr>
      </w:pPr>
      <w:r w:rsidRPr="002E25E8">
        <w:rPr>
          <w:rFonts w:ascii="Times New Roman" w:hAnsi="Times New Roman" w:cs="Times New Roman"/>
          <w:position w:val="-6"/>
          <w:sz w:val="24"/>
          <w:szCs w:val="24"/>
        </w:rPr>
        <w:object w:dxaOrig="540" w:dyaOrig="279">
          <v:shape id="_x0000_i1122" type="#_x0000_t75" style="width:26.9pt;height:13.75pt" o:ole="">
            <v:imagedata r:id="rId164" o:title=""/>
          </v:shape>
          <o:OLEObject Type="Embed" ProgID="Equation.3" ShapeID="_x0000_i1122" DrawAspect="Content" ObjectID="_1629719834" r:id="rId165"/>
        </w:object>
      </w:r>
      <w:r w:rsidRPr="002E25E8">
        <w:rPr>
          <w:rFonts w:ascii="Times New Roman" w:hAnsi="Times New Roman" w:cs="Times New Roman"/>
          <w:sz w:val="24"/>
          <w:szCs w:val="24"/>
          <w:rtl/>
        </w:rPr>
        <w:t>-</w:t>
      </w:r>
      <w:r w:rsidRPr="002E25E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خارج التفاعل </w:t>
      </w:r>
      <w:r w:rsidRPr="002E25E8">
        <w:rPr>
          <w:rFonts w:ascii="Times New Roman" w:hAnsi="Times New Roman" w:cs="Times New Roman"/>
          <w:position w:val="-14"/>
          <w:sz w:val="24"/>
          <w:szCs w:val="24"/>
        </w:rPr>
        <w:object w:dxaOrig="499" w:dyaOrig="380">
          <v:shape id="_x0000_i1123" type="#_x0000_t75" style="width:25.05pt;height:18.8pt" o:ole="">
            <v:imagedata r:id="rId166" o:title=""/>
          </v:shape>
          <o:OLEObject Type="Embed" ProgID="Equation.3" ShapeID="_x0000_i1123" DrawAspect="Content" ObjectID="_1629719835" r:id="rId167"/>
        </w:object>
      </w:r>
      <w:r w:rsidRPr="002E25E8">
        <w:rPr>
          <w:rFonts w:ascii="Times New Roman" w:hAnsi="Times New Roman" w:cs="Times New Roman"/>
          <w:sz w:val="24"/>
          <w:szCs w:val="24"/>
          <w:rtl/>
        </w:rPr>
        <w:t xml:space="preserve"> عند التوازن</w:t>
      </w:r>
      <w:r w:rsidRPr="002E25E8">
        <w:rPr>
          <w:rFonts w:ascii="Times New Roman" w:hAnsi="Times New Roman" w:cs="Times New Roman"/>
          <w:sz w:val="24"/>
          <w:szCs w:val="24"/>
        </w:rPr>
        <w:t>:</w:t>
      </w:r>
      <w:r w:rsidRPr="002E25E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</w:t>
      </w:r>
      <w:r w:rsidRPr="002E25E8">
        <w:rPr>
          <w:rFonts w:ascii="Times New Roman" w:hAnsi="Times New Roman" w:cs="Times New Roman"/>
          <w:sz w:val="24"/>
          <w:szCs w:val="24"/>
          <w:rtl/>
        </w:rPr>
        <w:t xml:space="preserve">  </w:t>
      </w:r>
    </w:p>
    <w:p w:rsidR="00C90E52" w:rsidRPr="002E25E8" w:rsidRDefault="00C90E52" w:rsidP="00C90E52">
      <w:pPr>
        <w:bidi/>
        <w:spacing w:after="0"/>
        <w:rPr>
          <w:rFonts w:ascii="Times New Roman" w:hAnsi="Times New Roman" w:cs="Times New Roman"/>
          <w:b/>
          <w:bCs/>
          <w:noProof/>
          <w:sz w:val="24"/>
          <w:szCs w:val="24"/>
          <w:rtl/>
        </w:rPr>
      </w:pPr>
      <w:r w:rsidRPr="002E25E8">
        <w:rPr>
          <w:rFonts w:ascii="Times New Roman" w:hAnsi="Times New Roman" w:cs="Times New Roman"/>
          <w:position w:val="-68"/>
          <w:sz w:val="24"/>
          <w:szCs w:val="24"/>
        </w:rPr>
        <w:object w:dxaOrig="7460" w:dyaOrig="1100">
          <v:shape id="_x0000_i1124" type="#_x0000_t75" style="width:373.15pt;height:55.1pt" o:ole="">
            <v:imagedata r:id="rId168" o:title=""/>
          </v:shape>
          <o:OLEObject Type="Embed" ProgID="Equation.3" ShapeID="_x0000_i1124" DrawAspect="Content" ObjectID="_1629719836" r:id="rId169"/>
        </w:object>
      </w:r>
    </w:p>
    <w:p w:rsidR="0019137E" w:rsidRPr="00894B5E" w:rsidRDefault="00991D90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</w:t>
      </w:r>
      <w:r w:rsidR="005E2E09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استدراكية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200</w:t>
      </w:r>
      <w:r w:rsidR="005E2E09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9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5E2E09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دراسة محلول ماء جافيل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يعتبر غاز ثنائي الكلور </w:t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560" w:dyaOrig="340">
          <v:shape id="_x0000_i1125" type="#_x0000_t75" style="width:28.15pt;height:16.9pt" o:ole="">
            <v:imagedata r:id="rId170" o:title=""/>
          </v:shape>
          <o:OLEObject Type="Embed" ProgID="Equation.3" ShapeID="_x0000_i1125" DrawAspect="Content" ObjectID="_1629719837" r:id="rId171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من الغازات الأساسية التي تدخل في صناعة عدد كبير من المركبات الكيميائية و من بينها ماء جافيل.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يتميز ماء جافيل بدرجته الكلورومترية </w:t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960" w:dyaOrig="320">
          <v:shape id="_x0000_i1126" type="#_x0000_t75" style="width:48.2pt;height:16.3pt" o:ole="">
            <v:imagedata r:id="rId172" o:title=""/>
          </v:shape>
          <o:OLEObject Type="Embed" ProgID="Equation.3" ShapeID="_x0000_i1126" DrawAspect="Content" ObjectID="_1629719838" r:id="rId173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و التي تمثل حجم غاز ثنائي الكلور، باللتر، الموجود في </w:t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260" w:dyaOrig="320">
          <v:shape id="_x0000_i1127" type="#_x0000_t75" style="width:13.15pt;height:16.3pt" o:ole="">
            <v:imagedata r:id="rId174" o:title=""/>
          </v:shape>
          <o:OLEObject Type="Embed" ProgID="Equation.3" ShapeID="_x0000_i1127" DrawAspect="Content" ObjectID="_1629719839" r:id="rId175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من ماء جافيل. يحدد هذا الحجم في الشروط النظامية لدرجة الحرارة و الضغط، حيث الحجم المولي </w:t>
      </w:r>
      <w:r w:rsidRPr="00D56D94">
        <w:rPr>
          <w:rFonts w:ascii="Times New Roman" w:hAnsi="Times New Roman" w:cs="Times New Roman"/>
          <w:position w:val="-12"/>
          <w:sz w:val="24"/>
          <w:szCs w:val="24"/>
          <w:lang w:bidi="ar-MA"/>
        </w:rPr>
        <w:object w:dxaOrig="1719" w:dyaOrig="360">
          <v:shape id="_x0000_i1128" type="#_x0000_t75" style="width:85.75pt;height:18.15pt" o:ole="">
            <v:imagedata r:id="rId176" o:title=""/>
          </v:shape>
          <o:OLEObject Type="Embed" ProgID="Equation.3" ShapeID="_x0000_i1128" DrawAspect="Content" ObjectID="_1629719840" r:id="rId177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>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>يهدف هذا التمرين إلى دراسة: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ab/>
        <w:t>- تحضير غاز ثنائي الكلور بواسطة التحليل الكهربائي.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ab/>
        <w:t xml:space="preserve">- تحديد الدرجة الكلورومترية </w:t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960" w:dyaOrig="320">
          <v:shape id="_x0000_i1129" type="#_x0000_t75" style="width:48.2pt;height:16.3pt" o:ole="">
            <v:imagedata r:id="rId172" o:title=""/>
          </v:shape>
          <o:OLEObject Type="Embed" ProgID="Equation.3" ShapeID="_x0000_i1129" DrawAspect="Content" ObjectID="_1629719841" r:id="rId178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لمحلول ماء جافيل المحضر.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ab/>
        <w:t>- الخصائص الحمضية – القاعدية لماء جافيل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b/>
          <w:bCs/>
          <w:sz w:val="24"/>
          <w:szCs w:val="24"/>
          <w:rtl/>
          <w:lang w:bidi="ar-MA"/>
        </w:rPr>
        <w:t>المعطيات: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ab/>
        <w:t>- الكتلة المولية لكلورور الصوديوم:</w: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ab/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2380" w:dyaOrig="320">
          <v:shape id="_x0000_i1130" type="#_x0000_t75" style="width:118.95pt;height:16.3pt" o:ole="">
            <v:imagedata r:id="rId179" o:title=""/>
          </v:shape>
          <o:OLEObject Type="Embed" ProgID="Equation.3" ShapeID="_x0000_i1130" DrawAspect="Content" ObjectID="_1629719842" r:id="rId180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>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ab/>
        <w:t>- ثابتة فاردي:</w: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ab/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1600" w:dyaOrig="320">
          <v:shape id="_x0000_i1131" type="#_x0000_t75" style="width:80.15pt;height:16.3pt" o:ole="">
            <v:imagedata r:id="rId181" o:title=""/>
          </v:shape>
          <o:OLEObject Type="Embed" ProgID="Equation.3" ShapeID="_x0000_i1131" DrawAspect="Content" ObjectID="_1629719843" r:id="rId182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>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ab/>
        <w:t xml:space="preserve">- يعبر عن الدرجة الكلورومترية </w:t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960" w:dyaOrig="320">
          <v:shape id="_x0000_i1132" type="#_x0000_t75" style="width:48.2pt;height:16.3pt" o:ole="">
            <v:imagedata r:id="rId172" o:title=""/>
          </v:shape>
          <o:OLEObject Type="Embed" ProgID="Equation.3" ShapeID="_x0000_i1132" DrawAspect="Content" ObjectID="_1629719844" r:id="rId183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لماء جافيل بالعلاقة:</w: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ab/>
      </w:r>
      <w:r w:rsidRPr="00D56D94">
        <w:rPr>
          <w:rFonts w:ascii="Times New Roman" w:hAnsi="Times New Roman" w:cs="Times New Roman"/>
          <w:position w:val="-12"/>
          <w:sz w:val="24"/>
          <w:szCs w:val="24"/>
          <w:lang w:bidi="ar-MA"/>
        </w:rPr>
        <w:object w:dxaOrig="2439" w:dyaOrig="380">
          <v:shape id="_x0000_i1133" type="#_x0000_t75" style="width:122.1pt;height:18.8pt" o:ole="">
            <v:imagedata r:id="rId184" o:title=""/>
          </v:shape>
          <o:OLEObject Type="Embed" ProgID="Equation.3" ShapeID="_x0000_i1133" DrawAspect="Content" ObjectID="_1629719845" r:id="rId185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، حيث </w:t>
      </w:r>
      <w:r w:rsidRPr="00D56D94">
        <w:rPr>
          <w:rFonts w:ascii="Times New Roman" w:hAnsi="Times New Roman" w:cs="Times New Roman"/>
          <w:position w:val="-12"/>
          <w:sz w:val="24"/>
          <w:szCs w:val="24"/>
        </w:rPr>
        <w:object w:dxaOrig="820" w:dyaOrig="380">
          <v:shape id="_x0000_i1134" type="#_x0000_t75" style="width:40.7pt;height:18.8pt" o:ole="">
            <v:imagedata r:id="rId186" o:title=""/>
          </v:shape>
          <o:OLEObject Type="Embed" ProgID="Equation.3" ShapeID="_x0000_i1134" DrawAspect="Content" ObjectID="_1629719846" r:id="rId187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تمثل التركيز البدئي لأيونات تحت الكلوريت </w:t>
      </w:r>
      <w:r w:rsidRPr="00D56D94">
        <w:rPr>
          <w:rFonts w:ascii="Times New Roman" w:hAnsi="Times New Roman" w:cs="Times New Roman"/>
          <w:position w:val="-6"/>
          <w:sz w:val="24"/>
          <w:szCs w:val="24"/>
        </w:rPr>
        <w:object w:dxaOrig="560" w:dyaOrig="320">
          <v:shape id="_x0000_i1135" type="#_x0000_t75" style="width:28.15pt;height:16.3pt" o:ole="">
            <v:imagedata r:id="rId188" o:title=""/>
          </v:shape>
          <o:OLEObject Type="Embed" ProgID="Equation.3" ShapeID="_x0000_i1135" DrawAspect="Content" ObjectID="_1629719847" r:id="rId189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في محلول ماء جافيل المدروس.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lastRenderedPageBreak/>
        <w:tab/>
        <w:t xml:space="preserve">- عند </w:t>
      </w:r>
      <w:r w:rsidRPr="00D56D94">
        <w:rPr>
          <w:rFonts w:ascii="Times New Roman" w:hAnsi="Times New Roman" w:cs="Times New Roman"/>
          <w:position w:val="-10"/>
          <w:sz w:val="24"/>
          <w:szCs w:val="24"/>
        </w:rPr>
        <w:object w:dxaOrig="639" w:dyaOrig="320">
          <v:shape id="_x0000_i1136" type="#_x0000_t75" style="width:31.95pt;height:16.3pt" o:ole="">
            <v:imagedata r:id="rId190" o:title=""/>
          </v:shape>
          <o:OLEObject Type="Embed" ProgID="Equation.3" ShapeID="_x0000_i1136" DrawAspect="Content" ObjectID="_1629719848" r:id="rId191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، الجداء الأيوني للماء </w:t>
      </w:r>
      <w:r w:rsidRPr="00D56D94">
        <w:rPr>
          <w:rFonts w:ascii="Times New Roman" w:hAnsi="Times New Roman" w:cs="Times New Roman"/>
          <w:position w:val="-12"/>
          <w:sz w:val="24"/>
          <w:szCs w:val="24"/>
        </w:rPr>
        <w:object w:dxaOrig="999" w:dyaOrig="380">
          <v:shape id="_x0000_i1137" type="#_x0000_t75" style="width:50.1pt;height:18.8pt" o:ole="">
            <v:imagedata r:id="rId192" o:title=""/>
          </v:shape>
          <o:OLEObject Type="Embed" ProgID="Equation.3" ShapeID="_x0000_i1137" DrawAspect="Content" ObjectID="_1629719849" r:id="rId193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>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 w:hint="cs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ab/>
        <w:t xml:space="preserve">- ثابتة التوازن K الموافقة لتفاعل </w:t>
      </w:r>
      <w:r w:rsidRPr="00D56D94">
        <w:rPr>
          <w:rFonts w:ascii="Times New Roman" w:hAnsi="Times New Roman" w:cs="Times New Roman"/>
          <w:position w:val="-6"/>
          <w:sz w:val="24"/>
          <w:szCs w:val="24"/>
        </w:rPr>
        <w:object w:dxaOrig="560" w:dyaOrig="320">
          <v:shape id="_x0000_i1138" type="#_x0000_t75" style="width:28.15pt;height:16.3pt" o:ole="">
            <v:imagedata r:id="rId188" o:title=""/>
          </v:shape>
          <o:OLEObject Type="Embed" ProgID="Equation.3" ShapeID="_x0000_i1138" DrawAspect="Content" ObjectID="_1629719850" r:id="rId194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مع الماء:</w:t>
      </w:r>
      <w:r w:rsidRPr="00D56D94">
        <w:rPr>
          <w:rFonts w:ascii="Times New Roman" w:hAnsi="Times New Roman" w:cs="Times New Roman"/>
          <w:sz w:val="24"/>
          <w:szCs w:val="24"/>
          <w:rtl/>
        </w:rPr>
        <w:tab/>
      </w:r>
      <w:r w:rsidRPr="00D56D94">
        <w:rPr>
          <w:rFonts w:ascii="Times New Roman" w:hAnsi="Times New Roman" w:cs="Times New Roman"/>
          <w:position w:val="-10"/>
          <w:sz w:val="24"/>
          <w:szCs w:val="24"/>
        </w:rPr>
        <w:object w:dxaOrig="1540" w:dyaOrig="360">
          <v:shape id="_x0000_i1139" type="#_x0000_t75" style="width:77pt;height:18.15pt" o:ole="">
            <v:imagedata r:id="rId195" o:title=""/>
          </v:shape>
          <o:OLEObject Type="Embed" ProgID="Equation.3" ShapeID="_x0000_i1139" DrawAspect="Content" ObjectID="_1629719851" r:id="rId196"/>
        </w:objec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56D94">
        <w:rPr>
          <w:rFonts w:ascii="Times New Roman" w:hAnsi="Times New Roman" w:cs="Times New Roman"/>
          <w:b/>
          <w:bCs/>
          <w:sz w:val="24"/>
          <w:szCs w:val="24"/>
          <w:rtl/>
        </w:rPr>
        <w:t>1- دراسة تحضير غاز ثنائي الكلور: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 xml:space="preserve">ننجز التحليل الكهربائي لمحلول مائي مركز لكلورور الصوديوم </w:t>
      </w:r>
      <w:r w:rsidRPr="00D56D94">
        <w:rPr>
          <w:rFonts w:ascii="Times New Roman" w:hAnsi="Times New Roman" w:cs="Times New Roman"/>
          <w:position w:val="-14"/>
          <w:sz w:val="24"/>
          <w:szCs w:val="24"/>
        </w:rPr>
        <w:object w:dxaOrig="1620" w:dyaOrig="400">
          <v:shape id="_x0000_i1140" type="#_x0000_t75" style="width:80.75pt;height:20.05pt" o:ole="">
            <v:imagedata r:id="rId197" o:title=""/>
          </v:shape>
          <o:OLEObject Type="Embed" ProgID="Equation.3" ShapeID="_x0000_i1140" DrawAspect="Content" ObjectID="_1629719852" r:id="rId198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خلال المدة </w:t>
      </w:r>
      <w:r w:rsidRPr="00D56D94">
        <w:rPr>
          <w:rFonts w:ascii="Times New Roman" w:hAnsi="Times New Roman" w:cs="Times New Roman"/>
          <w:position w:val="-10"/>
          <w:sz w:val="24"/>
          <w:szCs w:val="24"/>
        </w:rPr>
        <w:object w:dxaOrig="1300" w:dyaOrig="320">
          <v:shape id="_x0000_i1141" type="#_x0000_t75" style="width:65.1pt;height:16.3pt" o:ole="">
            <v:imagedata r:id="rId199" o:title=""/>
          </v:shape>
          <o:OLEObject Type="Embed" ProgID="Equation.3" ShapeID="_x0000_i1141" DrawAspect="Content" ObjectID="_1629719853" r:id="rId200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بواسطة تيار كهربائي مستمر شدته </w:t>
      </w:r>
      <w:r w:rsidRPr="00D56D94">
        <w:rPr>
          <w:rFonts w:ascii="Times New Roman" w:hAnsi="Times New Roman" w:cs="Times New Roman"/>
          <w:position w:val="-10"/>
          <w:sz w:val="24"/>
          <w:szCs w:val="24"/>
        </w:rPr>
        <w:object w:dxaOrig="1140" w:dyaOrig="320">
          <v:shape id="_x0000_i1142" type="#_x0000_t75" style="width:56.95pt;height:16.3pt" o:ole="">
            <v:imagedata r:id="rId201" o:title=""/>
          </v:shape>
          <o:OLEObject Type="Embed" ProgID="Equation.3" ShapeID="_x0000_i1142" DrawAspect="Content" ObjectID="_1629719854" r:id="rId202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>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>بينت التجربة انبعاث: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ab/>
        <w:t xml:space="preserve">- غاز ثنائي الكلور </w:t>
      </w:r>
      <w:r w:rsidRPr="00D56D94">
        <w:rPr>
          <w:rFonts w:ascii="Times New Roman" w:hAnsi="Times New Roman" w:cs="Times New Roman"/>
          <w:position w:val="-10"/>
          <w:sz w:val="24"/>
          <w:szCs w:val="24"/>
        </w:rPr>
        <w:object w:dxaOrig="560" w:dyaOrig="340">
          <v:shape id="_x0000_i1143" type="#_x0000_t75" style="width:28.15pt;height:16.9pt" o:ole="">
            <v:imagedata r:id="rId203" o:title=""/>
          </v:shape>
          <o:OLEObject Type="Embed" ProgID="Equation.3" ShapeID="_x0000_i1143" DrawAspect="Content" ObjectID="_1629719855" r:id="rId204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عند أحد الالكترودين.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ab/>
        <w:t xml:space="preserve">- غاز ثنائي الكلور </w:t>
      </w:r>
      <w:r w:rsidRPr="00D56D94">
        <w:rPr>
          <w:rFonts w:ascii="Times New Roman" w:hAnsi="Times New Roman" w:cs="Times New Roman"/>
          <w:position w:val="-10"/>
          <w:sz w:val="24"/>
          <w:szCs w:val="24"/>
        </w:rPr>
        <w:object w:dxaOrig="540" w:dyaOrig="340">
          <v:shape id="_x0000_i1144" type="#_x0000_t75" style="width:26.9pt;height:16.9pt" o:ole="">
            <v:imagedata r:id="rId205" o:title=""/>
          </v:shape>
          <o:OLEObject Type="Embed" ProgID="Equation.3" ShapeID="_x0000_i1144" DrawAspect="Content" ObjectID="_1629719856" r:id="rId206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و تكون أيونات الهيدروكسيد </w:t>
      </w:r>
      <w:r w:rsidRPr="00D56D94">
        <w:rPr>
          <w:rFonts w:ascii="Times New Roman" w:hAnsi="Times New Roman" w:cs="Times New Roman"/>
          <w:position w:val="-10"/>
          <w:sz w:val="24"/>
          <w:szCs w:val="24"/>
        </w:rPr>
        <w:object w:dxaOrig="720" w:dyaOrig="360">
          <v:shape id="_x0000_i1145" type="#_x0000_t75" style="width:36.3pt;height:18.15pt" o:ole="">
            <v:imagedata r:id="rId207" o:title=""/>
          </v:shape>
          <o:OLEObject Type="Embed" ProgID="Equation.3" ShapeID="_x0000_i1145" DrawAspect="Content" ObjectID="_1629719857" r:id="rId208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عند الإلكترود الآخر.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>ننمدج هذا التحليل الكهربائي بالمعادلة الكيميائية الحصيلة التالية:</w:t>
      </w:r>
    </w:p>
    <w:p w:rsidR="001653AC" w:rsidRPr="00D56D94" w:rsidRDefault="005820C7" w:rsidP="001653AC">
      <w:pPr>
        <w:bidi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</w:rPr>
        <w:t>(1)</w:t>
      </w:r>
      <w:r w:rsidR="001653AC" w:rsidRPr="00D56D94">
        <w:rPr>
          <w:rFonts w:ascii="Times New Roman" w:hAnsi="Times New Roman" w:cs="Times New Roman" w:hint="cs"/>
          <w:sz w:val="24"/>
          <w:szCs w:val="24"/>
          <w:rtl/>
        </w:rPr>
        <w:tab/>
      </w:r>
      <w:r w:rsidR="001653AC" w:rsidRPr="00D56D94">
        <w:rPr>
          <w:rFonts w:ascii="Times New Roman" w:hAnsi="Times New Roman" w:cs="Times New Roman" w:hint="cs"/>
          <w:sz w:val="24"/>
          <w:szCs w:val="24"/>
          <w:rtl/>
        </w:rPr>
        <w:tab/>
      </w:r>
      <w:r w:rsidRPr="00D56D94">
        <w:rPr>
          <w:rFonts w:ascii="Times New Roman" w:hAnsi="Times New Roman" w:cs="Times New Roman"/>
          <w:position w:val="-14"/>
          <w:sz w:val="24"/>
          <w:szCs w:val="24"/>
        </w:rPr>
        <w:object w:dxaOrig="5640" w:dyaOrig="400">
          <v:shape id="_x0000_i1146" type="#_x0000_t75" style="width:281.75pt;height:20.05pt" o:ole="">
            <v:imagedata r:id="rId209" o:title=""/>
          </v:shape>
          <o:OLEObject Type="Embed" ProgID="Equation.3" ShapeID="_x0000_i1146" DrawAspect="Content" ObjectID="_1629719858" r:id="rId210"/>
        </w:objec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>1.1- حدد المزدوجتين (مختزل/مؤكسد) المتدخلتين في هذا التفاعل.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>2.1- أكتب المعادلة الكيميائية للتفاعل الذي حدث بجوار الكاثود.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>1. 3- أنشىء الجدول الوصفي للتحول الحاصل عند الأنود.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 xml:space="preserve">4.1 – أوجد تعبير كمية المادة n للجسم المتكون عند الأنود بدلالة I و </w:t>
      </w:r>
      <w:r w:rsidRPr="00D56D94">
        <w:rPr>
          <w:rFonts w:ascii="Times New Roman" w:hAnsi="Times New Roman" w:cs="Times New Roman"/>
          <w:position w:val="-6"/>
          <w:sz w:val="24"/>
          <w:szCs w:val="24"/>
        </w:rPr>
        <w:object w:dxaOrig="300" w:dyaOrig="279">
          <v:shape id="_x0000_i1147" type="#_x0000_t75" style="width:15.05pt;height:13.75pt" o:ole="">
            <v:imagedata r:id="rId211" o:title=""/>
          </v:shape>
          <o:OLEObject Type="Embed" ProgID="Equation.3" ShapeID="_x0000_i1147" DrawAspect="Content" ObjectID="_1629719859" r:id="rId212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و F. أحسب n.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>2</w:t>
      </w:r>
      <w:r w:rsidRPr="00D56D94">
        <w:rPr>
          <w:rFonts w:ascii="Times New Roman" w:hAnsi="Times New Roman" w:cs="Times New Roman"/>
          <w:b/>
          <w:bCs/>
          <w:sz w:val="24"/>
          <w:szCs w:val="24"/>
          <w:rtl/>
        </w:rPr>
        <w:t>-</w:t>
      </w:r>
      <w:r w:rsidRPr="00D56D94">
        <w:rPr>
          <w:rFonts w:ascii="Times New Roman" w:hAnsi="Times New Roman" w:cs="Times New Roman"/>
          <w:b/>
          <w:bCs/>
          <w:sz w:val="24"/>
          <w:szCs w:val="24"/>
          <w:rtl/>
          <w:lang w:bidi="ar-MA"/>
        </w:rPr>
        <w:t xml:space="preserve"> تحديد الدرجة الكلورومترية </w:t>
      </w:r>
      <w:r w:rsidRPr="00D56D94">
        <w:rPr>
          <w:rFonts w:ascii="Times New Roman" w:hAnsi="Times New Roman" w:cs="Times New Roman"/>
          <w:b/>
          <w:bCs/>
          <w:position w:val="-10"/>
          <w:sz w:val="24"/>
          <w:szCs w:val="24"/>
          <w:lang w:bidi="ar-MA"/>
        </w:rPr>
        <w:object w:dxaOrig="960" w:dyaOrig="320">
          <v:shape id="_x0000_i1148" type="#_x0000_t75" style="width:48.2pt;height:16.3pt" o:ole="">
            <v:imagedata r:id="rId172" o:title=""/>
          </v:shape>
          <o:OLEObject Type="Embed" ProgID="Equation.3" ShapeID="_x0000_i1148" DrawAspect="Content" ObjectID="_1629719860" r:id="rId213"/>
        </w:object>
      </w:r>
      <w:r w:rsidRPr="00D56D94">
        <w:rPr>
          <w:rFonts w:ascii="Times New Roman" w:hAnsi="Times New Roman" w:cs="Times New Roman"/>
          <w:b/>
          <w:bCs/>
          <w:sz w:val="24"/>
          <w:szCs w:val="24"/>
          <w:rtl/>
          <w:lang w:bidi="ar-MA"/>
        </w:rPr>
        <w:t xml:space="preserve"> لماء جافيل.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>نحضر محلولا (</w:t>
      </w:r>
      <w:r w:rsidRPr="00D56D94">
        <w:rPr>
          <w:rFonts w:ascii="Times New Roman" w:hAnsi="Times New Roman" w:cs="Times New Roman"/>
          <w:sz w:val="24"/>
          <w:szCs w:val="24"/>
          <w:vertAlign w:val="subscript"/>
          <w:rtl/>
          <w:lang w:bidi="ar-MA"/>
        </w:rPr>
        <w:t>0</w: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S) لماء جافيل تركيزه </w:t>
      </w:r>
      <w:r w:rsidRPr="00D56D94">
        <w:rPr>
          <w:rFonts w:ascii="Times New Roman" w:hAnsi="Times New Roman" w:cs="Times New Roman"/>
          <w:position w:val="-12"/>
          <w:sz w:val="24"/>
          <w:szCs w:val="24"/>
          <w:lang w:bidi="ar-MA"/>
        </w:rPr>
        <w:object w:dxaOrig="300" w:dyaOrig="360">
          <v:shape id="_x0000_i1149" type="#_x0000_t75" style="width:15.05pt;height:18.15pt" o:ole="">
            <v:imagedata r:id="rId214" o:title=""/>
          </v:shape>
          <o:OLEObject Type="Embed" ProgID="Equation.3" ShapeID="_x0000_i1149" DrawAspect="Content" ObjectID="_1629719861" r:id="rId215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بتفاعل غاز ثنائي الكلور </w:t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560" w:dyaOrig="340">
          <v:shape id="_x0000_i1150" type="#_x0000_t75" style="width:28.15pt;height:16.9pt" o:ole="">
            <v:imagedata r:id="rId216" o:title=""/>
          </v:shape>
          <o:OLEObject Type="Embed" ProgID="Equation.3" ShapeID="_x0000_i1150" DrawAspect="Content" ObjectID="_1629719862" r:id="rId217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مع أيونات الهيدروكسيد </w:t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720" w:dyaOrig="360">
          <v:shape id="_x0000_i1151" type="#_x0000_t75" style="width:36.3pt;height:18.15pt" o:ole="">
            <v:imagedata r:id="rId218" o:title=""/>
          </v:shape>
          <o:OLEObject Type="Embed" ProgID="Equation.3" ShapeID="_x0000_i1151" DrawAspect="Content" ObjectID="_1629719863" r:id="rId219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وفق تحول كيميائي نعتبره كليا و سريعا و ننمدجه بالمعادلة التالية:</w:t>
      </w:r>
    </w:p>
    <w:p w:rsidR="005820C7" w:rsidRPr="00D56D94" w:rsidRDefault="005820C7" w:rsidP="001653AC">
      <w:pPr>
        <w:bidi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>(2)</w:t>
      </w:r>
      <w:r w:rsidR="001653AC" w:rsidRPr="00D56D94">
        <w:rPr>
          <w:rFonts w:ascii="Times New Roman" w:hAnsi="Times New Roman" w:cs="Times New Roman" w:hint="cs"/>
          <w:sz w:val="24"/>
          <w:szCs w:val="24"/>
          <w:rtl/>
        </w:rPr>
        <w:tab/>
      </w:r>
      <w:r w:rsidR="001653AC" w:rsidRPr="00D56D94">
        <w:rPr>
          <w:rFonts w:ascii="Times New Roman" w:hAnsi="Times New Roman" w:cs="Times New Roman" w:hint="cs"/>
          <w:sz w:val="24"/>
          <w:szCs w:val="24"/>
          <w:rtl/>
        </w:rPr>
        <w:tab/>
      </w:r>
      <w:r w:rsidRPr="00D56D94">
        <w:rPr>
          <w:rFonts w:ascii="Times New Roman" w:hAnsi="Times New Roman" w:cs="Times New Roman"/>
          <w:position w:val="-14"/>
          <w:sz w:val="24"/>
          <w:szCs w:val="24"/>
        </w:rPr>
        <w:object w:dxaOrig="5380" w:dyaOrig="400">
          <v:shape id="_x0000_i1152" type="#_x0000_t75" style="width:269.2pt;height:20.05pt" o:ole="">
            <v:imagedata r:id="rId220" o:title=""/>
          </v:shape>
          <o:OLEObject Type="Embed" ProgID="Equation.3" ShapeID="_x0000_i1152" DrawAspect="Content" ObjectID="_1629719864" r:id="rId221"/>
        </w:objec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 xml:space="preserve">نضيف لحجم من المحلول </w: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>(</w:t>
      </w:r>
      <w:r w:rsidRPr="00D56D94">
        <w:rPr>
          <w:rFonts w:ascii="Times New Roman" w:hAnsi="Times New Roman" w:cs="Times New Roman"/>
          <w:sz w:val="24"/>
          <w:szCs w:val="24"/>
          <w:vertAlign w:val="subscript"/>
          <w:rtl/>
          <w:lang w:bidi="ar-MA"/>
        </w:rPr>
        <w:t>0</w: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S) الماء المقطر لتحضير محلول مائي (S) تركيزه المولي </w:t>
      </w:r>
      <w:r w:rsidRPr="00D56D94">
        <w:rPr>
          <w:rFonts w:ascii="Times New Roman" w:hAnsi="Times New Roman" w:cs="Times New Roman"/>
          <w:position w:val="-24"/>
          <w:sz w:val="24"/>
          <w:szCs w:val="24"/>
          <w:lang w:bidi="ar-MA"/>
        </w:rPr>
        <w:object w:dxaOrig="840" w:dyaOrig="620">
          <v:shape id="_x0000_i1153" type="#_x0000_t75" style="width:41.95pt;height:31.3pt" o:ole="">
            <v:imagedata r:id="rId222" o:title=""/>
          </v:shape>
          <o:OLEObject Type="Embed" ProgID="Equation.3" ShapeID="_x0000_i1153" DrawAspect="Content" ObjectID="_1629719865" r:id="rId223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>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نأخد حجما </w:t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1040" w:dyaOrig="320">
          <v:shape id="_x0000_i1154" type="#_x0000_t75" style="width:51.95pt;height:16.3pt" o:ole="">
            <v:imagedata r:id="rId224" o:title=""/>
          </v:shape>
          <o:OLEObject Type="Embed" ProgID="Equation.3" ShapeID="_x0000_i1154" DrawAspect="Content" ObjectID="_1629719866" r:id="rId225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من المحلول (S) و نضيف إليه كمية وافرة من محلول محمض ليودور البوتاسيوم </w:t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180" w:dyaOrig="340">
          <v:shape id="_x0000_i1155" type="#_x0000_t75" style="width:8.75pt;height:16.9pt" o:ole="">
            <v:imagedata r:id="rId226" o:title=""/>
          </v:shape>
          <o:OLEObject Type="Embed" ProgID="Equation.3" ShapeID="_x0000_i1155" DrawAspect="Content" ObjectID="_1629719867" r:id="rId227"/>
        </w:object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180" w:dyaOrig="340">
          <v:shape id="_x0000_i1156" type="#_x0000_t75" style="width:8.75pt;height:16.9pt" o:ole="">
            <v:imagedata r:id="rId226" o:title=""/>
          </v:shape>
          <o:OLEObject Type="Embed" ProgID="Equation.3" ShapeID="_x0000_i1156" DrawAspect="Content" ObjectID="_1629719868" r:id="rId228"/>
        </w:object>
      </w:r>
      <w:r w:rsidRPr="00D56D94">
        <w:rPr>
          <w:rFonts w:ascii="Times New Roman" w:hAnsi="Times New Roman" w:cs="Times New Roman"/>
          <w:position w:val="-14"/>
          <w:sz w:val="24"/>
          <w:szCs w:val="24"/>
          <w:lang w:bidi="ar-MA"/>
        </w:rPr>
        <w:object w:dxaOrig="1400" w:dyaOrig="400">
          <v:shape id="_x0000_i1157" type="#_x0000_t75" style="width:70.1pt;height:20.05pt" o:ole="">
            <v:imagedata r:id="rId229" o:title=""/>
          </v:shape>
          <o:OLEObject Type="Embed" ProgID="Equation.3" ShapeID="_x0000_i1157" DrawAspect="Content" ObjectID="_1629719869" r:id="rId230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>، و قطرات من محلول النشا.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توكسد أيونات تحت الكلوريت </w:t>
      </w:r>
      <w:r w:rsidRPr="00D56D94">
        <w:rPr>
          <w:rFonts w:ascii="Times New Roman" w:hAnsi="Times New Roman" w:cs="Times New Roman"/>
          <w:position w:val="-6"/>
          <w:sz w:val="24"/>
          <w:szCs w:val="24"/>
        </w:rPr>
        <w:object w:dxaOrig="560" w:dyaOrig="320">
          <v:shape id="_x0000_i1158" type="#_x0000_t75" style="width:28.15pt;height:16.3pt" o:ole="">
            <v:imagedata r:id="rId188" o:title=""/>
          </v:shape>
          <o:OLEObject Type="Embed" ProgID="Equation.3" ShapeID="_x0000_i1158" DrawAspect="Content" ObjectID="_1629719870" r:id="rId231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، في وسط حمضي، أيونات اليودور </w:t>
      </w:r>
      <w:r w:rsidRPr="00D56D94">
        <w:rPr>
          <w:rFonts w:ascii="Times New Roman" w:hAnsi="Times New Roman" w:cs="Times New Roman"/>
          <w:position w:val="-14"/>
          <w:sz w:val="24"/>
          <w:szCs w:val="24"/>
        </w:rPr>
        <w:object w:dxaOrig="440" w:dyaOrig="400">
          <v:shape id="_x0000_i1159" type="#_x0000_t75" style="width:21.9pt;height:20.05pt" o:ole="">
            <v:imagedata r:id="rId232" o:title=""/>
          </v:shape>
          <o:OLEObject Type="Embed" ProgID="Equation.3" ShapeID="_x0000_i1159" DrawAspect="Content" ObjectID="_1629719871" r:id="rId233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وفق المعادلة الكيميائية التالية:</w:t>
      </w:r>
    </w:p>
    <w:p w:rsidR="005820C7" w:rsidRPr="00D56D94" w:rsidRDefault="005820C7" w:rsidP="002B720A">
      <w:pPr>
        <w:bidi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>(3)</w:t>
      </w:r>
      <w:r w:rsidR="002B720A" w:rsidRPr="00D56D94">
        <w:rPr>
          <w:rFonts w:ascii="Times New Roman" w:hAnsi="Times New Roman" w:cs="Times New Roman" w:hint="cs"/>
          <w:sz w:val="24"/>
          <w:szCs w:val="24"/>
          <w:rtl/>
        </w:rPr>
        <w:tab/>
      </w:r>
      <w:r w:rsidR="002B720A" w:rsidRPr="00D56D94">
        <w:rPr>
          <w:rFonts w:ascii="Times New Roman" w:hAnsi="Times New Roman" w:cs="Times New Roman" w:hint="cs"/>
          <w:sz w:val="24"/>
          <w:szCs w:val="24"/>
          <w:rtl/>
        </w:rPr>
        <w:tab/>
      </w:r>
      <w:r w:rsidRPr="00D56D94">
        <w:rPr>
          <w:rFonts w:ascii="Times New Roman" w:hAnsi="Times New Roman" w:cs="Times New Roman"/>
          <w:position w:val="-14"/>
          <w:sz w:val="24"/>
          <w:szCs w:val="24"/>
        </w:rPr>
        <w:object w:dxaOrig="5920" w:dyaOrig="400">
          <v:shape id="_x0000_i1160" type="#_x0000_t75" style="width:296.15pt;height:20.05pt" o:ole="">
            <v:imagedata r:id="rId234" o:title=""/>
          </v:shape>
          <o:OLEObject Type="Embed" ProgID="Equation.3" ShapeID="_x0000_i1160" DrawAspect="Content" ObjectID="_1629719872" r:id="rId235"/>
        </w:objec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>نعاير ثنائي اليود</w: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المتكون بواسطة محلول ثيوكبريتات الصوديوم </w:t>
      </w:r>
      <w:r w:rsidRPr="00D56D94">
        <w:rPr>
          <w:rFonts w:ascii="Times New Roman" w:hAnsi="Times New Roman" w:cs="Times New Roman"/>
          <w:position w:val="-16"/>
          <w:sz w:val="24"/>
          <w:szCs w:val="24"/>
          <w:lang w:bidi="ar-MA"/>
        </w:rPr>
        <w:object w:dxaOrig="1900" w:dyaOrig="440">
          <v:shape id="_x0000_i1161" type="#_x0000_t75" style="width:87.05pt;height:21.9pt" o:ole="">
            <v:imagedata r:id="rId236" o:title=""/>
          </v:shape>
          <o:OLEObject Type="Embed" ProgID="Equation.3" ShapeID="_x0000_i1161" DrawAspect="Content" ObjectID="_1629719873" r:id="rId237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ذي التركيز </w:t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1500" w:dyaOrig="340">
          <v:shape id="_x0000_i1162" type="#_x0000_t75" style="width:75.15pt;height:16.9pt" o:ole="">
            <v:imagedata r:id="rId238" o:title=""/>
          </v:shape>
          <o:OLEObject Type="Embed" ProgID="Equation.3" ShapeID="_x0000_i1162" DrawAspect="Content" ObjectID="_1629719874" r:id="rId239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. يكون حجم محلول الثيوكبريتات المضاف عند التكافؤ هو </w:t>
      </w:r>
      <w:r w:rsidRPr="00D56D94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1240" w:dyaOrig="340">
          <v:shape id="_x0000_i1163" type="#_x0000_t75" style="width:62pt;height:16.9pt" o:ole="">
            <v:imagedata r:id="rId240" o:title=""/>
          </v:shape>
          <o:OLEObject Type="Embed" ProgID="Equation.3" ShapeID="_x0000_i1163" DrawAspect="Content" ObjectID="_1629719875" r:id="rId241"/>
        </w:objec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>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>ننمذج تفاعل المعايرة بالمعادلة التالية:</w:t>
      </w:r>
    </w:p>
    <w:p w:rsidR="005820C7" w:rsidRPr="00D56D94" w:rsidRDefault="005820C7" w:rsidP="002B720A">
      <w:pPr>
        <w:bidi/>
        <w:spacing w:after="0" w:line="240" w:lineRule="auto"/>
        <w:jc w:val="center"/>
        <w:rPr>
          <w:rFonts w:ascii="Times New Roman" w:hAnsi="Times New Roman" w:cs="Times New Roman" w:hint="cs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>(4)</w:t>
      </w:r>
      <w:r w:rsidR="002B720A" w:rsidRPr="00D56D94">
        <w:rPr>
          <w:rFonts w:ascii="Times New Roman" w:hAnsi="Times New Roman" w:cs="Times New Roman" w:hint="cs"/>
          <w:sz w:val="24"/>
          <w:szCs w:val="24"/>
          <w:rtl/>
          <w:lang w:bidi="ar-MA"/>
        </w:rPr>
        <w:tab/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ab/>
      </w:r>
      <w:r w:rsidRPr="00D56D94">
        <w:rPr>
          <w:rFonts w:ascii="Times New Roman" w:hAnsi="Times New Roman" w:cs="Times New Roman"/>
          <w:position w:val="-16"/>
          <w:sz w:val="24"/>
          <w:szCs w:val="24"/>
        </w:rPr>
        <w:object w:dxaOrig="3860" w:dyaOrig="440">
          <v:shape id="_x0000_i1164" type="#_x0000_t75" style="width:192.85pt;height:21.9pt" o:ole="">
            <v:imagedata r:id="rId242" o:title=""/>
          </v:shape>
          <o:OLEObject Type="Embed" ProgID="Equation.3" ShapeID="_x0000_i1164" DrawAspect="Content" ObjectID="_1629719876" r:id="rId243"/>
        </w:objec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 xml:space="preserve">1.2 – اعتمادا على الجدول الوصفي لتطور المعايرة، حدد كمية المادة </w:t>
      </w:r>
      <w:r w:rsidRPr="00D56D94">
        <w:rPr>
          <w:rFonts w:ascii="Times New Roman" w:hAnsi="Times New Roman" w:cs="Times New Roman"/>
          <w:position w:val="-10"/>
          <w:sz w:val="24"/>
          <w:szCs w:val="24"/>
        </w:rPr>
        <w:object w:dxaOrig="580" w:dyaOrig="340">
          <v:shape id="_x0000_i1165" type="#_x0000_t75" style="width:28.8pt;height:16.9pt" o:ole="">
            <v:imagedata r:id="rId244" o:title=""/>
          </v:shape>
          <o:OLEObject Type="Embed" ProgID="Equation.3" ShapeID="_x0000_i1165" DrawAspect="Content" ObjectID="_1629719877" r:id="rId245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لثنائي اليود المتواجد في الخليط.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 xml:space="preserve">2.2 – علما أن </w:t>
      </w:r>
      <w:r w:rsidRPr="00D56D94">
        <w:rPr>
          <w:rFonts w:ascii="Times New Roman" w:hAnsi="Times New Roman" w:cs="Times New Roman"/>
          <w:position w:val="-10"/>
          <w:sz w:val="24"/>
          <w:szCs w:val="24"/>
        </w:rPr>
        <w:object w:dxaOrig="580" w:dyaOrig="340">
          <v:shape id="_x0000_i1166" type="#_x0000_t75" style="width:28.8pt;height:16.9pt" o:ole="">
            <v:imagedata r:id="rId246" o:title=""/>
          </v:shape>
          <o:OLEObject Type="Embed" ProgID="Equation.3" ShapeID="_x0000_i1166" DrawAspect="Content" ObjectID="_1629719878" r:id="rId247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تمثل كمية مادة ثنائي اليود الناتجة عن التفاعل (3)، استنتج كمية المادة </w:t>
      </w:r>
      <w:r w:rsidRPr="00D56D94">
        <w:rPr>
          <w:rFonts w:ascii="Times New Roman" w:hAnsi="Times New Roman" w:cs="Times New Roman"/>
          <w:position w:val="-14"/>
          <w:sz w:val="24"/>
          <w:szCs w:val="24"/>
        </w:rPr>
        <w:object w:dxaOrig="1040" w:dyaOrig="400">
          <v:shape id="_x0000_i1167" type="#_x0000_t75" style="width:51.95pt;height:20.05pt" o:ole="">
            <v:imagedata r:id="rId248" o:title=""/>
          </v:shape>
          <o:OLEObject Type="Embed" ProgID="Equation.3" ShapeID="_x0000_i1167" DrawAspect="Content" ObjectID="_1629719879" r:id="rId249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لأيونات تحت الكلوريت المتواجدة في الحجم V.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 xml:space="preserve">3.2 – حدد التركيز C و استنتج التركيز </w:t>
      </w:r>
      <w:r w:rsidRPr="00D56D94">
        <w:rPr>
          <w:rFonts w:ascii="Times New Roman" w:hAnsi="Times New Roman" w:cs="Times New Roman"/>
          <w:position w:val="-12"/>
          <w:sz w:val="24"/>
          <w:szCs w:val="24"/>
        </w:rPr>
        <w:object w:dxaOrig="300" w:dyaOrig="360">
          <v:shape id="_x0000_i1168" type="#_x0000_t75" style="width:15.05pt;height:18.15pt" o:ole="">
            <v:imagedata r:id="rId250" o:title=""/>
          </v:shape>
          <o:OLEObject Type="Embed" ProgID="Equation.3" ShapeID="_x0000_i1168" DrawAspect="Content" ObjectID="_1629719880" r:id="rId251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>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 xml:space="preserve">4.2 – أوجد الدرجة الكلوروميترية </w:t>
      </w:r>
      <w:r w:rsidRPr="00D56D94">
        <w:rPr>
          <w:rFonts w:ascii="Times New Roman" w:hAnsi="Times New Roman" w:cs="Times New Roman"/>
          <w:position w:val="-10"/>
          <w:sz w:val="24"/>
          <w:szCs w:val="24"/>
        </w:rPr>
        <w:object w:dxaOrig="900" w:dyaOrig="320">
          <v:shape id="_x0000_i1169" type="#_x0000_t75" style="width:45.1pt;height:16.3pt" o:ole="">
            <v:imagedata r:id="rId252" o:title=""/>
          </v:shape>
          <o:OLEObject Type="Embed" ProgID="Equation.3" ShapeID="_x0000_i1169" DrawAspect="Content" ObjectID="_1629719881" r:id="rId253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للمحلول </w: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>(</w:t>
      </w:r>
      <w:r w:rsidRPr="00D56D94">
        <w:rPr>
          <w:rFonts w:ascii="Times New Roman" w:hAnsi="Times New Roman" w:cs="Times New Roman"/>
          <w:sz w:val="24"/>
          <w:szCs w:val="24"/>
          <w:vertAlign w:val="subscript"/>
          <w:rtl/>
          <w:lang w:bidi="ar-MA"/>
        </w:rPr>
        <w:t>0</w:t>
      </w:r>
      <w:r w:rsidRPr="00D56D94">
        <w:rPr>
          <w:rFonts w:ascii="Times New Roman" w:hAnsi="Times New Roman" w:cs="Times New Roman"/>
          <w:sz w:val="24"/>
          <w:szCs w:val="24"/>
          <w:rtl/>
          <w:lang w:bidi="ar-MA"/>
        </w:rPr>
        <w:t>S).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56D94">
        <w:rPr>
          <w:rFonts w:ascii="Times New Roman" w:hAnsi="Times New Roman" w:cs="Times New Roman"/>
          <w:b/>
          <w:bCs/>
          <w:sz w:val="24"/>
          <w:szCs w:val="24"/>
          <w:rtl/>
        </w:rPr>
        <w:t xml:space="preserve">3- </w:t>
      </w:r>
      <w:r w:rsidRPr="00D56D94">
        <w:rPr>
          <w:rFonts w:ascii="Times New Roman" w:hAnsi="Times New Roman" w:cs="Times New Roman"/>
          <w:b/>
          <w:bCs/>
          <w:sz w:val="24"/>
          <w:szCs w:val="24"/>
          <w:rtl/>
          <w:lang w:bidi="ar-MA"/>
        </w:rPr>
        <w:t>الخصائص الحمضية – القاعدية لماء جافيل: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 xml:space="preserve">يمثل الأيون تحت الكلوريت </w:t>
      </w:r>
      <w:r w:rsidRPr="00D56D94">
        <w:rPr>
          <w:rFonts w:ascii="Times New Roman" w:hAnsi="Times New Roman" w:cs="Times New Roman"/>
          <w:position w:val="-6"/>
          <w:sz w:val="24"/>
          <w:szCs w:val="24"/>
        </w:rPr>
        <w:object w:dxaOrig="560" w:dyaOrig="320">
          <v:shape id="_x0000_i1170" type="#_x0000_t75" style="width:28.15pt;height:16.3pt" o:ole="">
            <v:imagedata r:id="rId188" o:title=""/>
          </v:shape>
          <o:OLEObject Type="Embed" ProgID="Equation.3" ShapeID="_x0000_i1170" DrawAspect="Content" ObjectID="_1629719882" r:id="rId254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، العنصر النشيط لماء جافيل، القاعدة المرافقة لحمض تحت الكلورور </w:t>
      </w:r>
      <w:r w:rsidRPr="00D56D94">
        <w:rPr>
          <w:rFonts w:ascii="Times New Roman" w:hAnsi="Times New Roman" w:cs="Times New Roman"/>
          <w:position w:val="-6"/>
          <w:sz w:val="24"/>
          <w:szCs w:val="24"/>
        </w:rPr>
        <w:object w:dxaOrig="660" w:dyaOrig="279">
          <v:shape id="_x0000_i1171" type="#_x0000_t75" style="width:33.2pt;height:13.75pt" o:ole="">
            <v:imagedata r:id="rId255" o:title=""/>
          </v:shape>
          <o:OLEObject Type="Embed" ProgID="Equation.3" ShapeID="_x0000_i1171" DrawAspect="Content" ObjectID="_1629719883" r:id="rId256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>، القابلة للتفاعل مع الماء.</w:t>
      </w:r>
    </w:p>
    <w:p w:rsidR="005820C7" w:rsidRPr="00D56D94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>1.3- أكتب المعادلة الكيميائية للتفاعل المنمذج لهذا التحول علما أنه محدود.</w:t>
      </w:r>
    </w:p>
    <w:p w:rsidR="005820C7" w:rsidRDefault="005820C7" w:rsidP="005820C7">
      <w:pPr>
        <w:bidi/>
        <w:spacing w:after="0" w:line="240" w:lineRule="auto"/>
        <w:jc w:val="both"/>
        <w:rPr>
          <w:rFonts w:ascii="Times New Roman" w:hAnsi="Times New Roman" w:cs="Times New Roman" w:hint="cs"/>
          <w:sz w:val="24"/>
          <w:szCs w:val="24"/>
          <w:rtl/>
        </w:rPr>
      </w:pPr>
      <w:r w:rsidRPr="00D56D94">
        <w:rPr>
          <w:rFonts w:ascii="Times New Roman" w:hAnsi="Times New Roman" w:cs="Times New Roman"/>
          <w:sz w:val="24"/>
          <w:szCs w:val="24"/>
          <w:rtl/>
        </w:rPr>
        <w:t xml:space="preserve">2.3- حدد الثابتة </w:t>
      </w:r>
      <w:r w:rsidRPr="00D56D94">
        <w:rPr>
          <w:rFonts w:ascii="Times New Roman" w:hAnsi="Times New Roman" w:cs="Times New Roman"/>
          <w:position w:val="-10"/>
          <w:sz w:val="24"/>
          <w:szCs w:val="24"/>
        </w:rPr>
        <w:object w:dxaOrig="360" w:dyaOrig="340">
          <v:shape id="_x0000_i1172" type="#_x0000_t75" style="width:18.15pt;height:16.9pt" o:ole="">
            <v:imagedata r:id="rId257" o:title=""/>
          </v:shape>
          <o:OLEObject Type="Embed" ProgID="Equation.3" ShapeID="_x0000_i1172" DrawAspect="Content" ObjectID="_1629719884" r:id="rId258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للمزدوجة </w:t>
      </w:r>
      <w:r w:rsidRPr="00D56D94">
        <w:rPr>
          <w:rFonts w:ascii="Times New Roman" w:hAnsi="Times New Roman" w:cs="Times New Roman"/>
          <w:position w:val="-10"/>
          <w:sz w:val="24"/>
          <w:szCs w:val="24"/>
        </w:rPr>
        <w:object w:dxaOrig="1500" w:dyaOrig="360">
          <v:shape id="_x0000_i1173" type="#_x0000_t75" style="width:75.15pt;height:18.15pt" o:ole="">
            <v:imagedata r:id="rId259" o:title=""/>
          </v:shape>
          <o:OLEObject Type="Embed" ProgID="Equation.3" ShapeID="_x0000_i1173" DrawAspect="Content" ObjectID="_1629719885" r:id="rId260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، علما أن ثابتة التوازن الموافقة للمعادلة الكيميائية لتفاعل </w:t>
      </w:r>
      <w:r w:rsidRPr="00D56D94">
        <w:rPr>
          <w:rFonts w:ascii="Times New Roman" w:hAnsi="Times New Roman" w:cs="Times New Roman"/>
          <w:position w:val="-6"/>
          <w:sz w:val="24"/>
          <w:szCs w:val="24"/>
        </w:rPr>
        <w:object w:dxaOrig="560" w:dyaOrig="320">
          <v:shape id="_x0000_i1174" type="#_x0000_t75" style="width:28.15pt;height:16.3pt" o:ole="">
            <v:imagedata r:id="rId188" o:title=""/>
          </v:shape>
          <o:OLEObject Type="Embed" ProgID="Equation.3" ShapeID="_x0000_i1174" DrawAspect="Content" ObjectID="_1629719886" r:id="rId261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 xml:space="preserve"> مع الماء هي </w:t>
      </w:r>
      <w:r w:rsidRPr="00D56D94">
        <w:rPr>
          <w:rFonts w:ascii="Times New Roman" w:hAnsi="Times New Roman" w:cs="Times New Roman"/>
          <w:position w:val="-10"/>
          <w:sz w:val="24"/>
          <w:szCs w:val="24"/>
        </w:rPr>
        <w:object w:dxaOrig="1400" w:dyaOrig="360">
          <v:shape id="_x0000_i1175" type="#_x0000_t75" style="width:70.1pt;height:18.15pt" o:ole="">
            <v:imagedata r:id="rId262" o:title=""/>
          </v:shape>
          <o:OLEObject Type="Embed" ProgID="Equation.3" ShapeID="_x0000_i1175" DrawAspect="Content" ObjectID="_1629719887" r:id="rId263"/>
        </w:object>
      </w:r>
      <w:r w:rsidRPr="00D56D94">
        <w:rPr>
          <w:rFonts w:ascii="Times New Roman" w:hAnsi="Times New Roman" w:cs="Times New Roman"/>
          <w:sz w:val="24"/>
          <w:szCs w:val="24"/>
          <w:rtl/>
        </w:rPr>
        <w:t>.</w:t>
      </w:r>
    </w:p>
    <w:p w:rsidR="0019137E" w:rsidRPr="00894B5E" w:rsidRDefault="00991D90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الامتحان الوطني 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</w:t>
      </w:r>
      <w:r w:rsidR="00A947D2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استدراكية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200</w:t>
      </w:r>
      <w:r w:rsidR="00A947D2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9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="0019137E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5E2E09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دراسة محلول ماء جافيل</w:t>
      </w:r>
    </w:p>
    <w:p w:rsidR="0019137E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790690" cy="1184910"/>
            <wp:effectExtent l="19050" t="0" r="0" b="0"/>
            <wp:docPr id="152" name="Ima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1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118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7D2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962025"/>
            <wp:effectExtent l="19050" t="0" r="4445" b="0"/>
            <wp:docPr id="153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2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F18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429260"/>
            <wp:effectExtent l="19050" t="0" r="4445" b="0"/>
            <wp:docPr id="154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3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42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F18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510665"/>
            <wp:effectExtent l="19050" t="0" r="0" b="0"/>
            <wp:docPr id="155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4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F18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645150" cy="1160780"/>
            <wp:effectExtent l="19050" t="0" r="0" b="0"/>
            <wp:docPr id="156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5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116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F18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4397375" cy="254635"/>
            <wp:effectExtent l="19050" t="0" r="3175" b="0"/>
            <wp:docPr id="157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6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375" cy="25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762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709285" cy="1025525"/>
            <wp:effectExtent l="19050" t="0" r="5715" b="0"/>
            <wp:docPr id="158" name="Ima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7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285" cy="102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636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536055" cy="1232535"/>
            <wp:effectExtent l="19050" t="0" r="0" b="0"/>
            <wp:docPr id="159" name="Imag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8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5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636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543675" cy="1574165"/>
            <wp:effectExtent l="19050" t="0" r="9525" b="0"/>
            <wp:docPr id="160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9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157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846" w:rsidRPr="00894B5E" w:rsidRDefault="00426846" w:rsidP="001518BF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>الامتحان الوطني: الدورة ال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2010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="00472EED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 </w:t>
      </w:r>
    </w:p>
    <w:p w:rsidR="0042684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049655"/>
            <wp:effectExtent l="19050" t="0" r="0" b="0"/>
            <wp:docPr id="161" name="Ima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4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851" w:rsidRDefault="006564C3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الجزء الأول </w:t>
      </w:r>
      <w:r>
        <w:rPr>
          <w:rFonts w:ascii="Times New Roman" w:hAnsi="Times New Roman" w:cs="Times New Roman"/>
          <w:b/>
          <w:bCs/>
          <w:sz w:val="28"/>
          <w:szCs w:val="28"/>
          <w:rtl/>
        </w:rPr>
        <w:t>: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دراسة حلمأة إستر في وسط قاعدي</w:t>
      </w:r>
    </w:p>
    <w:p w:rsidR="00F81851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938530"/>
            <wp:effectExtent l="19050" t="0" r="4445" b="0"/>
            <wp:docPr id="162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851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675640"/>
            <wp:effectExtent l="19050" t="0" r="4445" b="0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7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851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693410" cy="318135"/>
            <wp:effectExtent l="19050" t="0" r="2540" b="0"/>
            <wp:docPr id="164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10" cy="318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851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296035"/>
            <wp:effectExtent l="19050" t="0" r="4445" b="0"/>
            <wp:docPr id="165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851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470525" cy="341630"/>
            <wp:effectExtent l="19050" t="0" r="0" b="0"/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525" cy="34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851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2417445"/>
            <wp:effectExtent l="19050" t="0" r="0" b="0"/>
            <wp:docPr id="167" name="Ima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41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851" w:rsidRPr="001518BF" w:rsidRDefault="006564C3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FF0000"/>
          <w:sz w:val="28"/>
          <w:szCs w:val="28"/>
          <w:rtl/>
        </w:rPr>
      </w:pPr>
      <w:r w:rsidRPr="001518BF">
        <w:rPr>
          <w:rFonts w:ascii="Times New Roman" w:hAnsi="Times New Roman" w:cs="Times New Roman" w:hint="cs"/>
          <w:b/>
          <w:bCs/>
          <w:color w:val="FF0000"/>
          <w:sz w:val="28"/>
          <w:szCs w:val="28"/>
          <w:rtl/>
        </w:rPr>
        <w:t xml:space="preserve">الجزء الثاني </w:t>
      </w:r>
      <w:r w:rsidRPr="001518BF">
        <w:rPr>
          <w:rFonts w:ascii="Times New Roman" w:hAnsi="Times New Roman" w:cs="Times New Roman"/>
          <w:b/>
          <w:bCs/>
          <w:color w:val="FF0000"/>
          <w:sz w:val="28"/>
          <w:szCs w:val="28"/>
          <w:rtl/>
        </w:rPr>
        <w:t>:</w:t>
      </w:r>
      <w:r w:rsidRPr="001518BF">
        <w:rPr>
          <w:rFonts w:ascii="Times New Roman" w:hAnsi="Times New Roman" w:cs="Times New Roman" w:hint="cs"/>
          <w:b/>
          <w:bCs/>
          <w:color w:val="FF0000"/>
          <w:sz w:val="28"/>
          <w:szCs w:val="28"/>
          <w:rtl/>
        </w:rPr>
        <w:t xml:space="preserve"> دراسة عمود ذي محروق</w:t>
      </w:r>
    </w:p>
    <w:p w:rsidR="00F81851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72555" cy="1932305"/>
            <wp:effectExtent l="19050" t="0" r="4445" b="0"/>
            <wp:docPr id="168" name="Imag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3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851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304290"/>
            <wp:effectExtent l="19050" t="0" r="4445" b="0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851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2743200" cy="238760"/>
            <wp:effectExtent l="19050" t="0" r="0" b="0"/>
            <wp:docPr id="170" name="Ima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3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846" w:rsidRPr="00894B5E" w:rsidRDefault="00426846" w:rsidP="008149AE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جواب الامتحان الوطني : الدورة ال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عادية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2010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42684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2799080"/>
            <wp:effectExtent l="19050" t="0" r="4445" b="0"/>
            <wp:docPr id="171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79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BF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72555" cy="3172460"/>
            <wp:effectExtent l="19050" t="0" r="4445" b="0"/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17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BF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391285"/>
            <wp:effectExtent l="19050" t="0" r="4445" b="0"/>
            <wp:docPr id="173" name="Imag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9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BF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670050"/>
            <wp:effectExtent l="19050" t="0" r="4445" b="0"/>
            <wp:docPr id="174" name="Imag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67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BF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2814955"/>
            <wp:effectExtent l="19050" t="0" r="4445" b="0"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81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BF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80175" cy="4714875"/>
            <wp:effectExtent l="19050" t="0" r="0" b="0"/>
            <wp:docPr id="176" name="Ima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846" w:rsidRPr="00894B5E" w:rsidRDefault="00426846" w:rsidP="008149AE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الوطني: الدورة ال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2010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="001518BF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 </w:t>
      </w:r>
      <w:r w:rsidR="001518BF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:</w:t>
      </w:r>
      <w:r w:rsidR="001518BF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 دراسة الأسبرين</w:t>
      </w:r>
    </w:p>
    <w:p w:rsidR="001518BF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790690" cy="675640"/>
            <wp:effectExtent l="19050" t="0" r="0" b="0"/>
            <wp:docPr id="177" name="Imag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67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BF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5597525" cy="548640"/>
            <wp:effectExtent l="19050" t="0" r="3175" b="0"/>
            <wp:docPr id="178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54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BF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583680" cy="1709420"/>
            <wp:effectExtent l="19050" t="0" r="7620" b="0"/>
            <wp:docPr id="179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170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BF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5152390" cy="556895"/>
            <wp:effectExtent l="19050" t="0" r="0" b="0"/>
            <wp:docPr id="180" name="Ima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390" cy="55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BF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80175" cy="1892300"/>
            <wp:effectExtent l="19050" t="0" r="0" b="0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BF" w:rsidRPr="006564C3" w:rsidRDefault="001518BF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bidi="ar-MA"/>
        </w:rPr>
      </w:pPr>
      <w:r>
        <w:rPr>
          <w:rFonts w:ascii="Times New Roman" w:hAnsi="Times New Roman" w:cs="Times New Roman" w:hint="cs"/>
          <w:sz w:val="28"/>
          <w:szCs w:val="28"/>
          <w:rtl/>
          <w:lang w:val="en-US" w:bidi="ar-MA"/>
        </w:rPr>
        <w:t xml:space="preserve">3- 1- 1- حدد المردود </w:t>
      </w:r>
      <w:r>
        <w:rPr>
          <w:rFonts w:ascii="Times New Roman" w:hAnsi="Times New Roman" w:cs="Times New Roman"/>
          <w:sz w:val="28"/>
          <w:szCs w:val="28"/>
          <w:lang w:bidi="ar-MA"/>
        </w:rPr>
        <w:t>r</w:t>
      </w:r>
      <w:r>
        <w:rPr>
          <w:rFonts w:ascii="Times New Roman" w:hAnsi="Times New Roman" w:cs="Times New Roman"/>
          <w:sz w:val="28"/>
          <w:szCs w:val="28"/>
          <w:vertAlign w:val="subscript"/>
          <w:lang w:bidi="ar-MA"/>
        </w:rPr>
        <w:t>1</w:t>
      </w:r>
      <w:r>
        <w:rPr>
          <w:rFonts w:ascii="Times New Roman" w:hAnsi="Times New Roman" w:cs="Times New Roman" w:hint="cs"/>
          <w:sz w:val="28"/>
          <w:szCs w:val="28"/>
          <w:rtl/>
          <w:lang w:bidi="ar-MA"/>
        </w:rPr>
        <w:t xml:space="preserve"> لهذا التفاعل.</w:t>
      </w:r>
    </w:p>
    <w:p w:rsidR="001518BF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409055" cy="763270"/>
            <wp:effectExtent l="19050" t="0" r="0" b="0"/>
            <wp:docPr id="182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76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BF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5939790" cy="890270"/>
            <wp:effectExtent l="19050" t="0" r="3810" b="0"/>
            <wp:docPr id="183" name="Imag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9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BF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480175" cy="1129030"/>
            <wp:effectExtent l="19050" t="0" r="0" b="0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846" w:rsidRPr="00894B5E" w:rsidRDefault="00267CD8" w:rsidP="001518BF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5931535" cy="835025"/>
            <wp:effectExtent l="19050" t="0" r="0" b="0"/>
            <wp:docPr id="185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846" w:rsidRPr="00894B5E" w:rsidRDefault="00426846" w:rsidP="008149AE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جواب الامتحان الوطني : الدورة ال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2010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="001518BF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:</w:t>
      </w:r>
      <w:r w:rsidR="001518BF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 دراسة الأسبرين</w:t>
      </w:r>
    </w:p>
    <w:p w:rsidR="0042684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472555" cy="3077210"/>
            <wp:effectExtent l="19050" t="0" r="4445" b="0"/>
            <wp:docPr id="186" name="Ima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07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B5E" w:rsidRPr="00894B5E" w:rsidRDefault="00894B5E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>الامتحان الوطني: الدورة ال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894B5E" w:rsidRDefault="006564C3" w:rsidP="006564C3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الجزء الأول </w:t>
      </w:r>
      <w:r>
        <w:rPr>
          <w:rFonts w:ascii="Times New Roman" w:hAnsi="Times New Roman" w:cs="Times New Roman"/>
          <w:b/>
          <w:bCs/>
          <w:sz w:val="28"/>
          <w:szCs w:val="28"/>
          <w:rtl/>
        </w:rPr>
        <w:t>: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تتبع تحول كيميائي بقياس الضغط</w:t>
      </w:r>
    </w:p>
    <w:p w:rsidR="0024391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645150" cy="1598295"/>
            <wp:effectExtent l="19050" t="0" r="0" b="0"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159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91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787400"/>
            <wp:effectExtent l="19050" t="0" r="0" b="0"/>
            <wp:docPr id="188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8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91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438910"/>
            <wp:effectExtent l="19050" t="0" r="4445" b="0"/>
            <wp:docPr id="189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43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91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526540"/>
            <wp:effectExtent l="19050" t="0" r="4445" b="0"/>
            <wp:docPr id="190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91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955800"/>
            <wp:effectExtent l="19050" t="0" r="4445" b="0"/>
            <wp:docPr id="191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91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492760"/>
            <wp:effectExtent l="19050" t="0" r="4445" b="0"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916" w:rsidRDefault="00267CD8" w:rsidP="008149AE">
      <w:pPr>
        <w:bidi/>
        <w:spacing w:after="0" w:line="240" w:lineRule="auto"/>
        <w:jc w:val="center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4397375" cy="2202815"/>
            <wp:effectExtent l="19050" t="0" r="3175" b="0"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375" cy="2202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916" w:rsidRDefault="00E60516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>ا</w:t>
      </w:r>
      <w:r w:rsidR="006564C3"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لجزء الثاني </w:t>
      </w:r>
      <w:r w:rsidR="006564C3">
        <w:rPr>
          <w:rFonts w:ascii="Times New Roman" w:hAnsi="Times New Roman" w:cs="Times New Roman"/>
          <w:b/>
          <w:bCs/>
          <w:sz w:val="28"/>
          <w:szCs w:val="28"/>
          <w:rtl/>
        </w:rPr>
        <w:t>:</w:t>
      </w:r>
      <w:r w:rsidR="006564C3"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دراسة كمية لتحليل كهربائي</w:t>
      </w:r>
    </w:p>
    <w:p w:rsidR="0024391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082665" cy="1471295"/>
            <wp:effectExtent l="19050" t="0" r="0" b="0"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65" cy="14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91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2385695"/>
            <wp:effectExtent l="19050" t="0" r="4445" b="0"/>
            <wp:docPr id="195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38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91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524510"/>
            <wp:effectExtent l="19050" t="0" r="4445" b="0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52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756" w:rsidRDefault="00BE0756" w:rsidP="00BE0756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</w:p>
    <w:p w:rsidR="00BE0756" w:rsidRDefault="00BE0756" w:rsidP="00BE0756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</w:p>
    <w:p w:rsidR="00894B5E" w:rsidRPr="00894B5E" w:rsidRDefault="00894B5E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جواب الامتحان الوطني : الدورة ال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عادية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894B5E" w:rsidRDefault="004812B0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32"/>
          <w:szCs w:val="32"/>
          <w:u w:val="single"/>
          <w:rtl/>
          <w:lang w:val="en-US" w:bidi="ar-MA"/>
        </w:rPr>
      </w:pPr>
      <w:r w:rsidRPr="004812B0">
        <w:rPr>
          <w:rFonts w:ascii="Times New Roman" w:hAnsi="Times New Roman" w:cs="Times New Roman" w:hint="cs"/>
          <w:b/>
          <w:bCs/>
          <w:sz w:val="32"/>
          <w:szCs w:val="32"/>
          <w:u w:val="single"/>
          <w:rtl/>
          <w:lang w:val="en-US" w:bidi="ar-MA"/>
        </w:rPr>
        <w:t>الجزء الأول</w:t>
      </w:r>
    </w:p>
    <w:p w:rsidR="004812B0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472555" cy="1280160"/>
            <wp:effectExtent l="19050" t="0" r="4445" b="0"/>
            <wp:docPr id="19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2B0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72555" cy="675640"/>
            <wp:effectExtent l="19050" t="0" r="4445" b="0"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7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2B0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480175" cy="747395"/>
            <wp:effectExtent l="19050" t="0" r="0" b="0"/>
            <wp:docPr id="199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2B0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5860415" cy="1065530"/>
            <wp:effectExtent l="19050" t="0" r="6985" b="0"/>
            <wp:docPr id="200" name="Ima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3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106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2B0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472555" cy="938530"/>
            <wp:effectExtent l="19050" t="0" r="4445" b="0"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3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2B0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472555" cy="1002030"/>
            <wp:effectExtent l="19050" t="0" r="4445" b="0"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00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2B0" w:rsidRDefault="004812B0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sz w:val="28"/>
          <w:szCs w:val="28"/>
          <w:rtl/>
          <w:lang w:val="en-US" w:bidi="ar-MA"/>
        </w:rPr>
        <w:t>مبيانيا</w:t>
      </w:r>
    </w:p>
    <w:p w:rsidR="004812B0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5240020" cy="389890"/>
            <wp:effectExtent l="19050" t="0" r="0" b="0"/>
            <wp:docPr id="203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3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20" cy="38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2B0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5637530" cy="683895"/>
            <wp:effectExtent l="19050" t="0" r="1270" b="0"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530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2B0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472555" cy="739775"/>
            <wp:effectExtent l="19050" t="0" r="4445" b="0"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3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3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2B0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472555" cy="819150"/>
            <wp:effectExtent l="19050" t="0" r="4445" b="0"/>
            <wp:docPr id="206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3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37E" w:rsidRPr="00A84961" w:rsidRDefault="00991D90" w:rsidP="00A84961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="0019137E"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</w:t>
      </w:r>
      <w:r w:rsidR="003D61FE"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استدراكية</w:t>
      </w:r>
      <w:r w:rsidR="0019137E"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</w:t>
      </w:r>
      <w:r w:rsidR="003D61FE"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11</w:t>
      </w:r>
      <w:r w:rsidR="0019137E"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="0019137E"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="0019137E"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3D61FE"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دراسة محلول حمض الميثانويك و تطور مجموعة </w:t>
      </w:r>
      <w:r w:rsidR="00A84961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كيميائية</w:t>
      </w:r>
    </w:p>
    <w:p w:rsidR="00DE592F" w:rsidRPr="00951895" w:rsidRDefault="00C50314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951895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الجزء الأول </w:t>
      </w:r>
      <w:r w:rsidRPr="00951895">
        <w:rPr>
          <w:rFonts w:ascii="Times New Roman" w:hAnsi="Times New Roman" w:cs="Times New Roman"/>
          <w:b/>
          <w:bCs/>
          <w:noProof/>
          <w:sz w:val="28"/>
          <w:szCs w:val="28"/>
          <w:rtl/>
          <w:lang w:eastAsia="fr-FR"/>
        </w:rPr>
        <w:t>:</w:t>
      </w:r>
      <w:r w:rsidRPr="00951895"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  <w:t xml:space="preserve"> دراسة محلول حمض الميثانويك</w:t>
      </w:r>
    </w:p>
    <w:p w:rsidR="00457ADA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931535" cy="715645"/>
            <wp:effectExtent l="19050" t="0" r="0" b="0"/>
            <wp:docPr id="207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9"/>
                    <pic:cNvPicPr>
                      <a:picLocks noChangeAspect="1" noChangeArrowheads="1"/>
                    </pic:cNvPicPr>
                  </pic:nvPicPr>
                  <pic:blipFill>
                    <a:blip r:embed="rId3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1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ADA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192395" cy="1463040"/>
            <wp:effectExtent l="19050" t="0" r="8255" b="0"/>
            <wp:docPr id="208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0"/>
                    <pic:cNvPicPr>
                      <a:picLocks noChangeAspect="1" noChangeArrowheads="1"/>
                    </pic:cNvPicPr>
                  </pic:nvPicPr>
                  <pic:blipFill>
                    <a:blip r:embed="rId3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395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ADA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264285"/>
            <wp:effectExtent l="19050" t="0" r="4445" b="0"/>
            <wp:docPr id="209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1"/>
                    <pic:cNvPicPr>
                      <a:picLocks noChangeAspect="1" noChangeArrowheads="1"/>
                    </pic:cNvPicPr>
                  </pic:nvPicPr>
                  <pic:blipFill>
                    <a:blip r:embed="rId3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6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ADA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612140"/>
            <wp:effectExtent l="19050" t="0" r="0" b="0"/>
            <wp:docPr id="210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2"/>
                    <pic:cNvPicPr>
                      <a:picLocks noChangeAspect="1" noChangeArrowheads="1"/>
                    </pic:cNvPicPr>
                  </pic:nvPicPr>
                  <pic:blipFill>
                    <a:blip r:embed="rId3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ADA" w:rsidRPr="00951895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510665"/>
            <wp:effectExtent l="19050" t="0" r="4445" b="0"/>
            <wp:docPr id="211" name="Ima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0"/>
                    <pic:cNvPicPr>
                      <a:picLocks noChangeAspect="1" noChangeArrowheads="1"/>
                    </pic:cNvPicPr>
                  </pic:nvPicPr>
                  <pic:blipFill>
                    <a:blip r:embed="rId3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ADA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noProof/>
          <w:sz w:val="28"/>
          <w:szCs w:val="28"/>
          <w:rtl/>
          <w:lang w:eastAsia="fr-FR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2576195"/>
            <wp:effectExtent l="19050" t="0" r="0" b="0"/>
            <wp:docPr id="212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1"/>
                    <pic:cNvPicPr>
                      <a:picLocks noChangeAspect="1" noChangeArrowheads="1"/>
                    </pic:cNvPicPr>
                  </pic:nvPicPr>
                  <pic:blipFill>
                    <a:blip r:embed="rId3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57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ADA" w:rsidRPr="00A84961" w:rsidRDefault="00991D90" w:rsidP="00A84961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الامتحان الوطني </w:t>
      </w:r>
      <w:r w:rsidR="00457ADA"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الدورة ال</w:t>
      </w:r>
      <w:r w:rsidR="00457ADA"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استدراكية</w:t>
      </w:r>
      <w:r w:rsidR="00457ADA"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2011 مسلك علوم </w:t>
      </w:r>
      <w:r w:rsidR="00457ADA"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="00457ADA" w:rsidRPr="00A849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دراسة محلول حمض الميثانويك و تطور مجموعة </w:t>
      </w:r>
      <w:r w:rsidR="00A84961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كيميائية</w:t>
      </w:r>
    </w:p>
    <w:p w:rsidR="0019137E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200785"/>
            <wp:effectExtent l="19050" t="0" r="0" b="0"/>
            <wp:docPr id="21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3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20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862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64300" cy="1248410"/>
            <wp:effectExtent l="19050" t="0" r="0" b="0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3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671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691515"/>
            <wp:effectExtent l="19050" t="0" r="0" b="0"/>
            <wp:docPr id="215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3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91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671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820545"/>
            <wp:effectExtent l="19050" t="0" r="4445" b="0"/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3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2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671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922655"/>
            <wp:effectExtent l="19050" t="0" r="0" b="0"/>
            <wp:docPr id="217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671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3005455" cy="492760"/>
            <wp:effectExtent l="19050" t="0" r="4445" b="0"/>
            <wp:docPr id="218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3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84D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2273935"/>
            <wp:effectExtent l="19050" t="0" r="4445" b="0"/>
            <wp:docPr id="219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3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84D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915660" cy="1447165"/>
            <wp:effectExtent l="19050" t="0" r="8890" b="0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3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660" cy="144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90D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405765"/>
            <wp:effectExtent l="19050" t="0" r="4445" b="0"/>
            <wp:docPr id="221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3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40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BDA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098540" cy="325755"/>
            <wp:effectExtent l="19050" t="0" r="0" b="0"/>
            <wp:docPr id="222" name="Ima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3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32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BDA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398770" cy="628015"/>
            <wp:effectExtent l="19050" t="0" r="0" b="0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3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62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9E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677535" cy="858520"/>
            <wp:effectExtent l="19050" t="0" r="0" b="0"/>
            <wp:docPr id="224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3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85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9E6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041400"/>
            <wp:effectExtent l="19050" t="0" r="4445" b="0"/>
            <wp:docPr id="225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3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736" w:rsidRPr="00894B5E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876425"/>
            <wp:effectExtent l="19050" t="0" r="0" b="0"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3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D90" w:rsidRPr="00894B5E" w:rsidRDefault="00991D90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الوطني: الدورة ال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2012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991D90" w:rsidRDefault="00A84961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>الجزءان مستقلان</w:t>
      </w:r>
    </w:p>
    <w:p w:rsidR="00DB1EF5" w:rsidRPr="00DB1EF5" w:rsidRDefault="00DB1EF5" w:rsidP="00DB1EF5">
      <w:pPr>
        <w:numPr>
          <w:ilvl w:val="0"/>
          <w:numId w:val="3"/>
        </w:num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  <w:t xml:space="preserve"> تفاعل حمض الإيثانويك مع الأمونياك و مع الكحول.</w:t>
      </w:r>
    </w:p>
    <w:p w:rsidR="00DB1EF5" w:rsidRDefault="00DB1EF5" w:rsidP="00DB1EF5">
      <w:pPr>
        <w:numPr>
          <w:ilvl w:val="0"/>
          <w:numId w:val="3"/>
        </w:num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MA"/>
        </w:rPr>
        <w:t xml:space="preserve"> دراسة العمود نحاس </w:t>
      </w:r>
      <w:r>
        <w:rPr>
          <w:rFonts w:ascii="Times New Roman" w:hAnsi="Times New Roman" w:cs="Times New Roman"/>
          <w:b/>
          <w:bCs/>
          <w:sz w:val="28"/>
          <w:szCs w:val="28"/>
          <w:rtl/>
          <w:lang w:bidi="ar-MA"/>
        </w:rPr>
        <w:t>–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MA"/>
        </w:rPr>
        <w:t xml:space="preserve"> زنك.</w:t>
      </w:r>
    </w:p>
    <w:p w:rsidR="00A84961" w:rsidRDefault="00267CD8" w:rsidP="00A8496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264285"/>
            <wp:effectExtent l="19050" t="0" r="0" b="0"/>
            <wp:docPr id="227" name="Imag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3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26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61" w:rsidRDefault="00267CD8" w:rsidP="00A8496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64300" cy="1391285"/>
            <wp:effectExtent l="19050" t="0" r="0" b="0"/>
            <wp:docPr id="228" name="Imag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3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139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61" w:rsidRDefault="00267CD8" w:rsidP="00A8496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550670"/>
            <wp:effectExtent l="19050" t="0" r="4445" b="0"/>
            <wp:docPr id="229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3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5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61" w:rsidRDefault="00267CD8" w:rsidP="00A8496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72555" cy="1908175"/>
            <wp:effectExtent l="19050" t="0" r="4445" b="0"/>
            <wp:docPr id="230" name="Imag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3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0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61" w:rsidRPr="00DB1EF5" w:rsidRDefault="00DB1EF5" w:rsidP="00DB1EF5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FF0000"/>
          <w:sz w:val="32"/>
          <w:szCs w:val="32"/>
          <w:u w:val="single"/>
          <w:rtl/>
        </w:rPr>
      </w:pPr>
      <w:r w:rsidRPr="00DB1EF5">
        <w:rPr>
          <w:rFonts w:ascii="Times New Roman" w:hAnsi="Times New Roman" w:cs="Times New Roman" w:hint="cs"/>
          <w:b/>
          <w:bCs/>
          <w:color w:val="FF0000"/>
          <w:sz w:val="32"/>
          <w:szCs w:val="32"/>
          <w:u w:val="single"/>
          <w:rtl/>
        </w:rPr>
        <w:t xml:space="preserve">الجزء الثاني </w:t>
      </w:r>
      <w:r w:rsidRPr="00DB1EF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rtl/>
        </w:rPr>
        <w:t>:</w:t>
      </w:r>
      <w:r w:rsidRPr="00DB1EF5">
        <w:rPr>
          <w:rFonts w:ascii="Times New Roman" w:hAnsi="Times New Roman" w:cs="Times New Roman" w:hint="cs"/>
          <w:b/>
          <w:bCs/>
          <w:color w:val="FF0000"/>
          <w:sz w:val="32"/>
          <w:szCs w:val="32"/>
          <w:u w:val="single"/>
          <w:rtl/>
        </w:rPr>
        <w:t xml:space="preserve"> </w:t>
      </w:r>
      <w:r w:rsidRPr="00DB1EF5">
        <w:rPr>
          <w:rFonts w:ascii="Times New Roman" w:hAnsi="Times New Roman" w:cs="Times New Roman" w:hint="cs"/>
          <w:b/>
          <w:bCs/>
          <w:color w:val="FF0000"/>
          <w:sz w:val="32"/>
          <w:szCs w:val="32"/>
          <w:u w:val="single"/>
          <w:rtl/>
          <w:lang w:bidi="ar-MA"/>
        </w:rPr>
        <w:t xml:space="preserve">دراسة العمود نحاس </w:t>
      </w:r>
      <w:r w:rsidRPr="00DB1EF5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  <w:rtl/>
          <w:lang w:bidi="ar-MA"/>
        </w:rPr>
        <w:t>–</w:t>
      </w:r>
      <w:r w:rsidRPr="00DB1EF5">
        <w:rPr>
          <w:rFonts w:ascii="Times New Roman" w:hAnsi="Times New Roman" w:cs="Times New Roman" w:hint="cs"/>
          <w:b/>
          <w:bCs/>
          <w:color w:val="FF0000"/>
          <w:sz w:val="32"/>
          <w:szCs w:val="32"/>
          <w:u w:val="single"/>
          <w:rtl/>
          <w:lang w:bidi="ar-MA"/>
        </w:rPr>
        <w:t xml:space="preserve"> زنك.</w:t>
      </w:r>
    </w:p>
    <w:p w:rsidR="00A84961" w:rsidRDefault="00267CD8" w:rsidP="00A8496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850900"/>
            <wp:effectExtent l="19050" t="0" r="0" b="0"/>
            <wp:docPr id="231" name="Imag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3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5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61" w:rsidRDefault="00267CD8" w:rsidP="00A8496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121410"/>
            <wp:effectExtent l="19050" t="0" r="4445" b="0"/>
            <wp:docPr id="23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3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12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61" w:rsidRPr="00894B5E" w:rsidRDefault="00267CD8" w:rsidP="00A8496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630045"/>
            <wp:effectExtent l="19050" t="0" r="4445" b="0"/>
            <wp:docPr id="233" name="Ima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3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630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D90" w:rsidRPr="00894B5E" w:rsidRDefault="00991D90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جواب الامتحان الوطني : الدورة ال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عادية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2012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991D90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645920"/>
            <wp:effectExtent l="19050" t="0" r="4445" b="0"/>
            <wp:docPr id="234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3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61" w:rsidRDefault="00267CD8" w:rsidP="00A8496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852930"/>
            <wp:effectExtent l="19050" t="0" r="4445" b="0"/>
            <wp:docPr id="235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3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5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61" w:rsidRDefault="00267CD8" w:rsidP="00A8496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72555" cy="2449195"/>
            <wp:effectExtent l="19050" t="0" r="4445" b="0"/>
            <wp:docPr id="236" name="Imag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3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44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61" w:rsidRDefault="00267CD8" w:rsidP="00A8496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025525"/>
            <wp:effectExtent l="19050" t="0" r="4445" b="0"/>
            <wp:docPr id="237" name="Ima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3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02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61" w:rsidRDefault="00267CD8" w:rsidP="00A8496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2019935"/>
            <wp:effectExtent l="19050" t="0" r="4445" b="0"/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3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61" w:rsidRPr="00894B5E" w:rsidRDefault="00267CD8" w:rsidP="00A8496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129030"/>
            <wp:effectExtent l="19050" t="0" r="4445" b="0"/>
            <wp:docPr id="239" name="Imag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3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D90" w:rsidRPr="00894B5E" w:rsidRDefault="00991D90" w:rsidP="00E25F69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الوطني: الدورة ال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2012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DB1EF5" w:rsidRDefault="00DB1EF5" w:rsidP="00DB1EF5">
      <w:pPr>
        <w:numPr>
          <w:ilvl w:val="0"/>
          <w:numId w:val="4"/>
        </w:num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u w:val="single"/>
          <w:lang w:val="en-US" w:bidi="ar-MA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u w:val="single"/>
          <w:rtl/>
          <w:lang w:val="en-US" w:bidi="ar-MA"/>
        </w:rPr>
        <w:t xml:space="preserve"> التحليل الكهربائي لمحلول برومور النحاس 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  <w:rtl/>
          <w:lang w:val="en-US" w:bidi="ar-MA"/>
        </w:rPr>
        <w:t>II</w:t>
      </w:r>
      <w:r>
        <w:rPr>
          <w:rFonts w:ascii="Times New Roman" w:hAnsi="Times New Roman" w:cs="Times New Roman" w:hint="cs"/>
          <w:b/>
          <w:bCs/>
          <w:sz w:val="28"/>
          <w:szCs w:val="28"/>
          <w:u w:val="single"/>
          <w:rtl/>
          <w:lang w:val="en-US" w:bidi="ar-MA"/>
        </w:rPr>
        <w:t>.</w:t>
      </w:r>
    </w:p>
    <w:p w:rsidR="00DB1EF5" w:rsidRDefault="00DB1EF5" w:rsidP="00DB1EF5">
      <w:pPr>
        <w:numPr>
          <w:ilvl w:val="0"/>
          <w:numId w:val="4"/>
        </w:num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u w:val="single"/>
          <w:rtl/>
          <w:lang w:val="en-US" w:bidi="ar-MA"/>
        </w:rPr>
        <w:t xml:space="preserve"> الدراسة الحركية لحلمأة إستر.</w:t>
      </w:r>
    </w:p>
    <w:p w:rsidR="00A3002F" w:rsidRDefault="00B331E3" w:rsidP="00B331E3">
      <w:pPr>
        <w:bidi/>
        <w:spacing w:after="0" w:line="240" w:lineRule="auto"/>
        <w:jc w:val="center"/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  <w:t>الجزءان مستقلان</w:t>
      </w:r>
    </w:p>
    <w:p w:rsidR="00B331E3" w:rsidRDefault="00267CD8" w:rsidP="00B331E3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471295"/>
            <wp:effectExtent l="19050" t="0" r="0" b="0"/>
            <wp:docPr id="240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3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4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1E3" w:rsidRDefault="00267CD8" w:rsidP="00B331E3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4985385" cy="874395"/>
            <wp:effectExtent l="19050" t="0" r="5715" b="0"/>
            <wp:docPr id="241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3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385" cy="87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1E3" w:rsidRDefault="00267CD8" w:rsidP="00B331E3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725295"/>
            <wp:effectExtent l="19050" t="0" r="4445" b="0"/>
            <wp:docPr id="242" name="Imag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3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2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1E3" w:rsidRPr="00DB1EF5" w:rsidRDefault="00DB1EF5" w:rsidP="00DB1EF5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FF0000"/>
          <w:sz w:val="28"/>
          <w:szCs w:val="28"/>
          <w:u w:val="single"/>
          <w:rtl/>
          <w:lang w:val="en-US" w:bidi="ar-MA"/>
        </w:rPr>
      </w:pPr>
      <w:r w:rsidRPr="00DB1EF5">
        <w:rPr>
          <w:rFonts w:ascii="Times New Roman" w:hAnsi="Times New Roman" w:cs="Times New Roman" w:hint="cs"/>
          <w:b/>
          <w:bCs/>
          <w:color w:val="FF0000"/>
          <w:sz w:val="28"/>
          <w:szCs w:val="28"/>
          <w:u w:val="single"/>
          <w:rtl/>
          <w:lang w:val="en-US" w:bidi="ar-MA"/>
        </w:rPr>
        <w:t>الجزء الثاني (4 نقط ) الدراسة الحركية لحلمأة إستر.</w:t>
      </w:r>
    </w:p>
    <w:p w:rsidR="00DE3BFB" w:rsidRDefault="00267CD8" w:rsidP="00DE3BFB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105535"/>
            <wp:effectExtent l="19050" t="0" r="0" b="0"/>
            <wp:docPr id="243" name="Imag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3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10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BFB" w:rsidRDefault="00267CD8" w:rsidP="00DE3BFB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685925"/>
            <wp:effectExtent l="19050" t="0" r="0" b="0"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3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BFB" w:rsidRDefault="00267CD8" w:rsidP="00DE3BFB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1304290"/>
            <wp:effectExtent l="19050" t="0" r="0" b="0"/>
            <wp:docPr id="245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3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BFB" w:rsidRDefault="00267CD8" w:rsidP="00DE3BFB">
      <w:pPr>
        <w:bidi/>
        <w:spacing w:after="0" w:line="240" w:lineRule="auto"/>
        <w:jc w:val="center"/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3530600" cy="2512695"/>
            <wp:effectExtent l="19050" t="0" r="0" b="0"/>
            <wp:docPr id="246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3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251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BFB" w:rsidRPr="00A3002F" w:rsidRDefault="00267CD8" w:rsidP="00DE3BFB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80175" cy="1781175"/>
            <wp:effectExtent l="19050" t="0" r="0" b="0"/>
            <wp:docPr id="247" name="Imag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3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D90" w:rsidRDefault="00991D90" w:rsidP="00E25F69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جواب الامتحان الوطني : الدورة ال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2012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55271A" w:rsidRDefault="00267CD8" w:rsidP="0055271A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995805"/>
            <wp:effectExtent l="19050" t="0" r="4445" b="0"/>
            <wp:docPr id="248" name="Imag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3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9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1A" w:rsidRDefault="00267CD8" w:rsidP="0055271A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795020"/>
            <wp:effectExtent l="19050" t="0" r="4445" b="0"/>
            <wp:docPr id="249" name="Imag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3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9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1A" w:rsidRDefault="00267CD8" w:rsidP="0055271A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4429125"/>
            <wp:effectExtent l="19050" t="0" r="4445" b="0"/>
            <wp:docPr id="250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3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1A" w:rsidRDefault="00267CD8" w:rsidP="0055271A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72555" cy="1375410"/>
            <wp:effectExtent l="19050" t="0" r="4445" b="0"/>
            <wp:docPr id="251" name="Imag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3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7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1A" w:rsidRDefault="00267CD8" w:rsidP="0055271A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955800"/>
            <wp:effectExtent l="19050" t="0" r="4445" b="0"/>
            <wp:docPr id="252" name="Imag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3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1A" w:rsidRDefault="00267CD8" w:rsidP="0055271A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932305"/>
            <wp:effectExtent l="19050" t="0" r="4445" b="0"/>
            <wp:docPr id="253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3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3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1A" w:rsidRDefault="00267CD8" w:rsidP="0055271A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3363595"/>
            <wp:effectExtent l="19050" t="0" r="4445" b="0"/>
            <wp:docPr id="254" name="Imag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3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36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1A" w:rsidRDefault="00267CD8" w:rsidP="0055271A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72555" cy="2083435"/>
            <wp:effectExtent l="19050" t="0" r="4445" b="0"/>
            <wp:docPr id="255" name="Imag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3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08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1A" w:rsidRPr="00894B5E" w:rsidRDefault="0055271A" w:rsidP="0055271A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D26DD1" w:rsidRPr="00DB2B61" w:rsidRDefault="00D26DD1" w:rsidP="00D26DD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</w:pPr>
      <w:r w:rsidRPr="00DB2B6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  <w:t xml:space="preserve">الجزء الأول </w:t>
      </w:r>
      <w:r w:rsidRPr="00DB2B6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  <w:lang w:val="en-US" w:bidi="ar-MA"/>
        </w:rPr>
        <w:t>:</w:t>
      </w:r>
      <w:r w:rsidRPr="00DB2B6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  <w:t xml:space="preserve"> التحليل الكهربائي لمحلول كلورور القصدير</w:t>
      </w:r>
    </w:p>
    <w:p w:rsidR="00D26DD1" w:rsidRDefault="00267CD8" w:rsidP="00D26DD1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842645"/>
            <wp:effectExtent l="19050" t="0" r="0" b="0"/>
            <wp:docPr id="256" name="Imag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3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42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D1" w:rsidRDefault="00267CD8" w:rsidP="00D26DD1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80175" cy="1637665"/>
            <wp:effectExtent l="19050" t="0" r="0" b="0"/>
            <wp:docPr id="257" name="Imag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3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D1" w:rsidRDefault="00267CD8" w:rsidP="00D26DD1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264285"/>
            <wp:effectExtent l="19050" t="0" r="4445" b="0"/>
            <wp:docPr id="258" name="Imag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3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6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D1" w:rsidRPr="005204FE" w:rsidRDefault="00D26DD1" w:rsidP="00D26DD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</w:pPr>
      <w:r w:rsidRPr="005204FE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  <w:t xml:space="preserve">الجزء الثاني </w:t>
      </w:r>
      <w:r w:rsidRPr="005204FE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  <w:lang w:val="en-US" w:bidi="ar-MA"/>
        </w:rPr>
        <w:t>:</w:t>
      </w:r>
      <w:r w:rsidRPr="005204FE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  <w:t xml:space="preserve"> تفاعل الأمونياك مع الماء و مع حمض الكلوريدريك</w:t>
      </w:r>
    </w:p>
    <w:p w:rsidR="00D26DD1" w:rsidRDefault="00267CD8" w:rsidP="00D26DD1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075045" cy="2623820"/>
            <wp:effectExtent l="19050" t="0" r="1905" b="0"/>
            <wp:docPr id="259" name="Imag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3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045" cy="262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D1" w:rsidRDefault="00267CD8" w:rsidP="00D26DD1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80175" cy="1336040"/>
            <wp:effectExtent l="19050" t="0" r="0" b="0"/>
            <wp:docPr id="260" name="Imag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3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3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D1" w:rsidRDefault="00267CD8" w:rsidP="00D26DD1">
      <w:pPr>
        <w:bidi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128895" cy="2178685"/>
            <wp:effectExtent l="19050" t="0" r="0" b="0"/>
            <wp:docPr id="261" name="Imag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3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895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D1" w:rsidRDefault="00267CD8" w:rsidP="00D26DD1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3156585" cy="2258060"/>
            <wp:effectExtent l="19050" t="0" r="5715" b="0"/>
            <wp:docPr id="262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3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585" cy="225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1A" w:rsidRPr="00894B5E" w:rsidRDefault="0055271A" w:rsidP="0055271A">
      <w:pPr>
        <w:bidi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55271A" w:rsidRDefault="00267CD8" w:rsidP="0055271A">
      <w:pPr>
        <w:bidi/>
        <w:spacing w:after="0" w:line="240" w:lineRule="auto"/>
        <w:jc w:val="center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3188335"/>
            <wp:effectExtent l="19050" t="0" r="0" b="0"/>
            <wp:docPr id="263" name="Imag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3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18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1A" w:rsidRDefault="00267CD8" w:rsidP="0055271A">
      <w:pPr>
        <w:bidi/>
        <w:spacing w:after="0" w:line="240" w:lineRule="auto"/>
        <w:jc w:val="center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80175" cy="3736975"/>
            <wp:effectExtent l="19050" t="0" r="0" b="0"/>
            <wp:docPr id="264" name="Imag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3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73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1A" w:rsidRDefault="00267CD8" w:rsidP="0055271A">
      <w:pPr>
        <w:bidi/>
        <w:spacing w:after="0" w:line="240" w:lineRule="auto"/>
        <w:jc w:val="center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3068955"/>
            <wp:effectExtent l="19050" t="0" r="4445" b="0"/>
            <wp:docPr id="265" name="Imag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3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06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1A" w:rsidRDefault="00267CD8" w:rsidP="0055271A">
      <w:pPr>
        <w:bidi/>
        <w:spacing w:after="0" w:line="240" w:lineRule="auto"/>
        <w:jc w:val="center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2440940"/>
            <wp:effectExtent l="19050" t="0" r="0" b="0"/>
            <wp:docPr id="266" name="Imag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3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44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1A" w:rsidRPr="0055271A" w:rsidRDefault="00267CD8" w:rsidP="0055271A">
      <w:pPr>
        <w:bidi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472555" cy="1804670"/>
            <wp:effectExtent l="19050" t="0" r="4445" b="0"/>
            <wp:docPr id="267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3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0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D13" w:rsidRDefault="00FE1D13" w:rsidP="00BE0756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الوطني: الدورة ال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D26DD1" w:rsidRDefault="005204FE" w:rsidP="00D26DD1">
      <w:pPr>
        <w:bidi/>
        <w:spacing w:before="120"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rtl/>
          <w:lang w:val="en-US" w:bidi="ar-MA"/>
        </w:rPr>
        <w:t>يتضمن التمرين جزئين مستقلين</w:t>
      </w:r>
    </w:p>
    <w:p w:rsidR="00D26DD1" w:rsidRDefault="00267CD8" w:rsidP="00D26DD1">
      <w:pPr>
        <w:bidi/>
        <w:spacing w:before="120" w:after="120" w:line="240" w:lineRule="auto"/>
        <w:jc w:val="both"/>
        <w:rPr>
          <w:rFonts w:ascii="Times New Roman" w:hAnsi="Times New Roman" w:cs="Times New Roman" w:hint="cs"/>
          <w:b/>
          <w:bCs/>
          <w:color w:val="C00000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790690" cy="3307715"/>
            <wp:effectExtent l="19050" t="0" r="0" b="0"/>
            <wp:docPr id="268" name="Imag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330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D1" w:rsidRDefault="00267CD8" w:rsidP="00D26DD1">
      <w:pPr>
        <w:bidi/>
        <w:spacing w:before="120" w:after="120" w:line="240" w:lineRule="auto"/>
        <w:jc w:val="both"/>
        <w:rPr>
          <w:rFonts w:ascii="Times New Roman" w:hAnsi="Times New Roman" w:cs="Times New Roman" w:hint="cs"/>
          <w:b/>
          <w:bCs/>
          <w:color w:val="C00000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472555" cy="3729355"/>
            <wp:effectExtent l="19050" t="0" r="4445" b="0"/>
            <wp:docPr id="269" name="Imag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72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D1" w:rsidRDefault="00267CD8" w:rsidP="00D26DD1">
      <w:pPr>
        <w:bidi/>
        <w:spacing w:before="120" w:after="120" w:line="240" w:lineRule="auto"/>
        <w:jc w:val="both"/>
        <w:rPr>
          <w:rFonts w:ascii="Times New Roman" w:hAnsi="Times New Roman" w:cs="Times New Roman" w:hint="cs"/>
          <w:b/>
          <w:bCs/>
          <w:color w:val="C00000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fr-FR"/>
        </w:rPr>
        <w:lastRenderedPageBreak/>
        <w:drawing>
          <wp:inline distT="0" distB="0" distL="0" distR="0">
            <wp:extent cx="6472555" cy="4007485"/>
            <wp:effectExtent l="19050" t="0" r="4445" b="0"/>
            <wp:docPr id="270" name="Imag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400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D1" w:rsidRPr="00D26DD1" w:rsidRDefault="00267CD8" w:rsidP="00D26DD1">
      <w:pPr>
        <w:bidi/>
        <w:spacing w:before="120" w:after="120" w:line="240" w:lineRule="auto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fr-FR"/>
        </w:rPr>
        <w:drawing>
          <wp:inline distT="0" distB="0" distL="0" distR="0">
            <wp:extent cx="6360795" cy="930275"/>
            <wp:effectExtent l="19050" t="0" r="1905" b="0"/>
            <wp:docPr id="271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795" cy="93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D13" w:rsidRPr="00894B5E" w:rsidRDefault="00FE1D13" w:rsidP="00FE1D13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جواب الامتحان الوطني : الدورة ال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991D90" w:rsidRDefault="00267CD8" w:rsidP="00BA4239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0"/>
          <w:szCs w:val="20"/>
          <w:rtl/>
        </w:rPr>
      </w:pPr>
      <w:r>
        <w:rPr>
          <w:rFonts w:ascii="Times New Roman" w:hAnsi="Times New Roman" w:cs="Times New Roman"/>
          <w:b/>
          <w:bCs/>
          <w:noProof/>
          <w:sz w:val="20"/>
          <w:szCs w:val="20"/>
          <w:lang w:eastAsia="fr-FR"/>
        </w:rPr>
        <w:drawing>
          <wp:inline distT="0" distB="0" distL="0" distR="0">
            <wp:extent cx="6472555" cy="3068955"/>
            <wp:effectExtent l="19050" t="0" r="4445" b="0"/>
            <wp:docPr id="272" name="Imag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06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D1" w:rsidRDefault="00267CD8" w:rsidP="00D26DD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0"/>
          <w:szCs w:val="20"/>
          <w:rtl/>
        </w:rPr>
      </w:pPr>
      <w:r>
        <w:rPr>
          <w:rFonts w:ascii="Times New Roman" w:hAnsi="Times New Roman" w:cs="Times New Roman"/>
          <w:b/>
          <w:bCs/>
          <w:noProof/>
          <w:sz w:val="20"/>
          <w:szCs w:val="20"/>
          <w:lang w:eastAsia="fr-FR"/>
        </w:rPr>
        <w:lastRenderedPageBreak/>
        <w:drawing>
          <wp:inline distT="0" distB="0" distL="0" distR="0">
            <wp:extent cx="6790690" cy="3530600"/>
            <wp:effectExtent l="19050" t="0" r="0" b="0"/>
            <wp:docPr id="273" name="Imag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353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D1" w:rsidRDefault="00267CD8" w:rsidP="00D26DD1">
      <w:pPr>
        <w:bidi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0"/>
          <w:szCs w:val="20"/>
          <w:rtl/>
        </w:rPr>
      </w:pPr>
      <w:r>
        <w:rPr>
          <w:rFonts w:ascii="Times New Roman" w:hAnsi="Times New Roman" w:cs="Times New Roman"/>
          <w:b/>
          <w:bCs/>
          <w:noProof/>
          <w:sz w:val="20"/>
          <w:szCs w:val="20"/>
          <w:lang w:eastAsia="fr-FR"/>
        </w:rPr>
        <w:drawing>
          <wp:inline distT="0" distB="0" distL="0" distR="0">
            <wp:extent cx="6830060" cy="4031615"/>
            <wp:effectExtent l="19050" t="0" r="8890" b="0"/>
            <wp:docPr id="274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403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DD1" w:rsidRPr="00E25F69" w:rsidRDefault="00267CD8" w:rsidP="00D26DD1">
      <w:pPr>
        <w:bidi/>
        <w:spacing w:after="0"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noProof/>
          <w:sz w:val="20"/>
          <w:szCs w:val="20"/>
          <w:lang w:eastAsia="fr-FR"/>
        </w:rPr>
        <w:drawing>
          <wp:inline distT="0" distB="0" distL="0" distR="0">
            <wp:extent cx="6830060" cy="1979930"/>
            <wp:effectExtent l="19050" t="0" r="8890" b="0"/>
            <wp:docPr id="275" name="Imag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3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9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F17" w:rsidRPr="00894B5E" w:rsidRDefault="00A14E4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 w:rsidRPr="00951895">
        <w:rPr>
          <w:rFonts w:ascii="Times New Roman" w:hAnsi="Times New Roman" w:cs="Times New Roman"/>
          <w:sz w:val="28"/>
          <w:szCs w:val="28"/>
          <w:rtl/>
          <w:lang w:bidi="ar-MA"/>
        </w:rPr>
        <w:br w:type="page"/>
      </w:r>
      <w:r w:rsidR="00705F17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>الامتحان الوطني : الدورة ال</w:t>
      </w:r>
      <w:r w:rsidR="00705F17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="00705F17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 w:rsidR="00705F17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4</w:t>
      </w:r>
      <w:r w:rsidR="00705F17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="00705F17"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267CD8" w:rsidP="00536C99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2289810" cy="334010"/>
            <wp:effectExtent l="19050" t="0" r="0" b="0"/>
            <wp:docPr id="276" name="Imag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3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33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431" w:rsidRDefault="00267CD8" w:rsidP="002D2431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4118610"/>
            <wp:effectExtent l="19050" t="0" r="635" b="0"/>
            <wp:docPr id="277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3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11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431" w:rsidRDefault="00267CD8" w:rsidP="002D2431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4476750"/>
            <wp:effectExtent l="19050" t="0" r="635" b="0"/>
            <wp:docPr id="278" name="Imag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3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203" w:rsidRDefault="00267CD8" w:rsidP="00E11203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838315" cy="4197985"/>
            <wp:effectExtent l="19050" t="0" r="635" b="0"/>
            <wp:docPr id="279" name="Imag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3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197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C99" w:rsidRDefault="00267CD8" w:rsidP="00536C99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4556125" cy="3013710"/>
            <wp:effectExtent l="19050" t="0" r="0" b="0"/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3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25" cy="301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C99" w:rsidRDefault="00536C99" w:rsidP="00536C99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4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705F17" w:rsidP="00536C99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536C99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sz w:val="28"/>
          <w:szCs w:val="28"/>
          <w:rtl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4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267CD8" w:rsidP="00C53121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2536190" cy="325755"/>
            <wp:effectExtent l="19050" t="0" r="0" b="0"/>
            <wp:docPr id="281" name="Imag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3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32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21" w:rsidRDefault="00267CD8" w:rsidP="00C53121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3633470"/>
            <wp:effectExtent l="19050" t="0" r="635" b="0"/>
            <wp:docPr id="282" name="Imag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3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63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21" w:rsidRDefault="00267CD8" w:rsidP="00C53121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2035810"/>
            <wp:effectExtent l="19050" t="0" r="635" b="0"/>
            <wp:docPr id="283" name="Imag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3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03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21" w:rsidRDefault="00267CD8" w:rsidP="00C53121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774815" cy="3084830"/>
            <wp:effectExtent l="19050" t="0" r="6985" b="0"/>
            <wp:docPr id="284" name="Imag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3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815" cy="308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21" w:rsidRDefault="00267CD8" w:rsidP="00C53121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830060" cy="4476750"/>
            <wp:effectExtent l="19050" t="0" r="8890" b="0"/>
            <wp:docPr id="285" name="Imag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3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21" w:rsidRDefault="00267CD8" w:rsidP="00C53121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1033780"/>
            <wp:effectExtent l="19050" t="0" r="8890" b="0"/>
            <wp:docPr id="28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3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03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21" w:rsidRDefault="00C53121" w:rsidP="00C53121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3121" w:rsidRDefault="00C53121" w:rsidP="00C53121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: الدورة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4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sz w:val="28"/>
          <w:szCs w:val="28"/>
          <w:rtl/>
          <w:lang w:bidi="ar-MA"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5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A822F9" w:rsidP="00705F17">
      <w:pPr>
        <w:bidi/>
        <w:spacing w:after="120" w:line="240" w:lineRule="auto"/>
        <w:jc w:val="center"/>
        <w:rPr>
          <w:rFonts w:ascii="Arial,Bold" w:cs="Arial,Bold"/>
          <w:b/>
          <w:bCs/>
          <w:sz w:val="28"/>
          <w:szCs w:val="28"/>
          <w:lang w:eastAsia="fr-FR"/>
        </w:rPr>
      </w:pP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الجزآن</w:t>
      </w:r>
      <w:r>
        <w:rPr>
          <w:rFonts w:ascii="Arial,Bold" w:cs="Arial,Bold"/>
          <w:b/>
          <w:bCs/>
          <w:sz w:val="28"/>
          <w:szCs w:val="28"/>
          <w:lang w:eastAsia="fr-FR"/>
        </w:rPr>
        <w:t xml:space="preserve"> </w:t>
      </w: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الأول</w:t>
      </w:r>
      <w:r>
        <w:rPr>
          <w:rFonts w:ascii="Arial,Bold" w:cs="Arial,Bold"/>
          <w:b/>
          <w:bCs/>
          <w:sz w:val="28"/>
          <w:szCs w:val="28"/>
          <w:lang w:eastAsia="fr-FR"/>
        </w:rPr>
        <w:t xml:space="preserve"> </w:t>
      </w: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والثاني</w:t>
      </w:r>
      <w:r>
        <w:rPr>
          <w:rFonts w:ascii="Arial,Bold" w:cs="Arial,Bold"/>
          <w:b/>
          <w:bCs/>
          <w:sz w:val="28"/>
          <w:szCs w:val="28"/>
          <w:lang w:eastAsia="fr-FR"/>
        </w:rPr>
        <w:t xml:space="preserve"> </w:t>
      </w: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مستقلان</w:t>
      </w:r>
    </w:p>
    <w:p w:rsidR="00A822F9" w:rsidRDefault="00A822F9" w:rsidP="00AA3613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,Bold" w:cs="Arial,Bold" w:hint="cs"/>
          <w:b/>
          <w:bCs/>
          <w:sz w:val="28"/>
          <w:szCs w:val="28"/>
          <w:rtl/>
          <w:lang w:eastAsia="fr-FR"/>
        </w:rPr>
      </w:pP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الجزء</w:t>
      </w:r>
      <w:r>
        <w:rPr>
          <w:rFonts w:ascii="Arial,Bold" w:cs="Arial,Bold"/>
          <w:b/>
          <w:bCs/>
          <w:sz w:val="28"/>
          <w:szCs w:val="28"/>
          <w:lang w:eastAsia="fr-FR"/>
        </w:rPr>
        <w:t xml:space="preserve"> </w:t>
      </w: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الأول</w:t>
      </w:r>
      <w:r>
        <w:rPr>
          <w:rFonts w:ascii="Arial,Bold" w:cs="Arial,Bold"/>
          <w:b/>
          <w:bCs/>
          <w:sz w:val="28"/>
          <w:szCs w:val="28"/>
          <w:lang w:eastAsia="fr-FR"/>
        </w:rPr>
        <w:t xml:space="preserve">: </w:t>
      </w: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التحلیل</w:t>
      </w:r>
      <w:r>
        <w:rPr>
          <w:rFonts w:ascii="Arial,Bold" w:cs="Arial,Bold"/>
          <w:b/>
          <w:bCs/>
          <w:sz w:val="28"/>
          <w:szCs w:val="28"/>
          <w:lang w:eastAsia="fr-FR"/>
        </w:rPr>
        <w:t xml:space="preserve"> </w:t>
      </w: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الكھربائي</w:t>
      </w:r>
      <w:r>
        <w:rPr>
          <w:rFonts w:ascii="Arial,Bold" w:cs="Arial,Bold"/>
          <w:b/>
          <w:bCs/>
          <w:sz w:val="28"/>
          <w:szCs w:val="28"/>
          <w:lang w:eastAsia="fr-FR"/>
        </w:rPr>
        <w:t xml:space="preserve"> </w:t>
      </w: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لمحلول</w:t>
      </w:r>
      <w:r>
        <w:rPr>
          <w:rFonts w:ascii="Arial,Bold" w:cs="Arial,Bold"/>
          <w:b/>
          <w:bCs/>
          <w:sz w:val="28"/>
          <w:szCs w:val="28"/>
          <w:lang w:eastAsia="fr-FR"/>
        </w:rPr>
        <w:t xml:space="preserve"> </w:t>
      </w: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كلورور</w:t>
      </w:r>
      <w:r>
        <w:rPr>
          <w:rFonts w:ascii="Arial,Bold" w:cs="Arial,Bold"/>
          <w:b/>
          <w:bCs/>
          <w:sz w:val="28"/>
          <w:szCs w:val="28"/>
          <w:lang w:eastAsia="fr-FR"/>
        </w:rPr>
        <w:t xml:space="preserve"> </w:t>
      </w: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الصودیوم</w:t>
      </w:r>
      <w:r w:rsidR="00AA3613">
        <w:rPr>
          <w:rFonts w:ascii="Arial,Bold" w:cs="Arial,Bold" w:hint="cs"/>
          <w:b/>
          <w:bCs/>
          <w:sz w:val="28"/>
          <w:szCs w:val="28"/>
          <w:rtl/>
          <w:lang w:eastAsia="fr-FR"/>
        </w:rPr>
        <w:t xml:space="preserve"> (</w:t>
      </w:r>
      <w:r w:rsidR="00AA3613">
        <w:rPr>
          <w:rFonts w:ascii="Arial,Bold" w:cs="Arial,Bold"/>
          <w:b/>
          <w:bCs/>
          <w:sz w:val="28"/>
          <w:szCs w:val="28"/>
          <w:lang w:eastAsia="fr-FR"/>
        </w:rPr>
        <w:t>2,25</w:t>
      </w:r>
      <w:r w:rsidR="00AA3613">
        <w:rPr>
          <w:rFonts w:ascii="Arial,Bold" w:cs="Arial,Bold" w:hint="cs"/>
          <w:b/>
          <w:bCs/>
          <w:sz w:val="28"/>
          <w:szCs w:val="28"/>
          <w:rtl/>
          <w:lang w:eastAsia="fr-FR"/>
        </w:rPr>
        <w:t>)</w:t>
      </w:r>
      <w:r>
        <w:rPr>
          <w:rFonts w:ascii="Arial,Bold" w:cs="Arial,Bold"/>
          <w:b/>
          <w:bCs/>
          <w:sz w:val="28"/>
          <w:szCs w:val="28"/>
          <w:lang w:eastAsia="fr-FR"/>
        </w:rPr>
        <w:t xml:space="preserve"> </w:t>
      </w:r>
      <w:r w:rsidR="00AA3613">
        <w:rPr>
          <w:rFonts w:ascii="Arial,Bold" w:cs="Arial,Bold" w:hint="cs"/>
          <w:b/>
          <w:bCs/>
          <w:sz w:val="28"/>
          <w:szCs w:val="28"/>
          <w:rtl/>
          <w:lang w:eastAsia="fr-FR"/>
        </w:rPr>
        <w:t xml:space="preserve"> </w:t>
      </w: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نقط</w:t>
      </w:r>
    </w:p>
    <w:p w:rsidR="00A822F9" w:rsidRDefault="00A822F9" w:rsidP="00AA3613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~FP8E63Majalla,Bold" w:cs="~FP8E63Majalla,Bold"/>
          <w:b/>
          <w:bCs/>
          <w:sz w:val="28"/>
          <w:szCs w:val="28"/>
          <w:lang w:eastAsia="fr-FR"/>
        </w:rPr>
      </w:pPr>
      <w:r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يُمكّن</w:t>
      </w:r>
      <w:r>
        <w:rPr>
          <w:rFonts w:ascii="~FP8E63Majalla,Bold" w:cs="~FP8E63Majalla,Bold"/>
          <w:b/>
          <w:bCs/>
          <w:sz w:val="28"/>
          <w:szCs w:val="28"/>
          <w:lang w:eastAsia="fr-FR"/>
        </w:rPr>
        <w:t xml:space="preserve"> </w:t>
      </w:r>
      <w:r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التحليل</w:t>
      </w:r>
      <w:r>
        <w:rPr>
          <w:rFonts w:ascii="~FP8E63Majalla,Bold" w:cs="~FP8E63Majalla,Bold"/>
          <w:b/>
          <w:bCs/>
          <w:sz w:val="28"/>
          <w:szCs w:val="28"/>
          <w:lang w:eastAsia="fr-FR"/>
        </w:rPr>
        <w:t xml:space="preserve"> </w:t>
      </w:r>
      <w:r w:rsidR="00AA3613"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الكه</w:t>
      </w:r>
      <w:r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ر</w:t>
      </w:r>
      <w:r w:rsidR="00AA3613"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ب</w:t>
      </w:r>
      <w:r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ا</w:t>
      </w:r>
      <w:r w:rsidR="00AA3613"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ئ</w:t>
      </w:r>
      <w:r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ي</w:t>
      </w:r>
      <w:r>
        <w:rPr>
          <w:rFonts w:ascii="~FP8E63Majalla,Bold" w:cs="~FP8E63Majalla,Bold"/>
          <w:b/>
          <w:bCs/>
          <w:sz w:val="28"/>
          <w:szCs w:val="28"/>
          <w:lang w:eastAsia="fr-FR"/>
        </w:rPr>
        <w:t xml:space="preserve"> </w:t>
      </w:r>
      <w:r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من</w:t>
      </w:r>
      <w:r>
        <w:rPr>
          <w:rFonts w:ascii="~FP8E63Majalla,Bold" w:cs="~FP8E63Majalla,Bold"/>
          <w:b/>
          <w:bCs/>
          <w:sz w:val="28"/>
          <w:szCs w:val="28"/>
          <w:lang w:eastAsia="fr-FR"/>
        </w:rPr>
        <w:t xml:space="preserve"> </w:t>
      </w:r>
      <w:r w:rsidR="00AA3613"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لح</w:t>
      </w:r>
      <w:r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صول</w:t>
      </w:r>
      <w:r>
        <w:rPr>
          <w:rFonts w:ascii="~FP8E63Majalla,Bold" w:cs="~FP8E63Majalla,Bold"/>
          <w:b/>
          <w:bCs/>
          <w:sz w:val="28"/>
          <w:szCs w:val="28"/>
          <w:lang w:eastAsia="fr-FR"/>
        </w:rPr>
        <w:t xml:space="preserve"> </w:t>
      </w:r>
      <w:r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ع</w:t>
      </w:r>
      <w:r>
        <w:rPr>
          <w:rFonts w:ascii="~FP8E63Majalla,Bold" w:cs="~FP8E63Majalla,Bold"/>
          <w:b/>
          <w:bCs/>
          <w:sz w:val="28"/>
          <w:szCs w:val="28"/>
          <w:lang w:eastAsia="fr-FR"/>
        </w:rPr>
        <w:t xml:space="preserve"> </w:t>
      </w:r>
      <w:r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غازات</w:t>
      </w:r>
      <w:r>
        <w:rPr>
          <w:rFonts w:ascii="~FP8E63Majalla,Bold" w:cs="~FP8E63Majalla,Bold"/>
          <w:b/>
          <w:bCs/>
          <w:sz w:val="28"/>
          <w:szCs w:val="28"/>
          <w:lang w:eastAsia="fr-FR"/>
        </w:rPr>
        <w:t xml:space="preserve"> </w:t>
      </w:r>
      <w:r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ذات</w:t>
      </w:r>
      <w:r>
        <w:rPr>
          <w:rFonts w:ascii="~FP8E63Majalla,Bold" w:cs="~FP8E63Majalla,Bold"/>
          <w:b/>
          <w:bCs/>
          <w:sz w:val="28"/>
          <w:szCs w:val="28"/>
          <w:lang w:eastAsia="fr-FR"/>
        </w:rPr>
        <w:t xml:space="preserve"> </w:t>
      </w:r>
      <w:r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نقاوة</w:t>
      </w:r>
      <w:r>
        <w:rPr>
          <w:rFonts w:ascii="~FP8E63Majalla,Bold" w:cs="~FP8E63Majalla,Bold"/>
          <w:b/>
          <w:bCs/>
          <w:sz w:val="28"/>
          <w:szCs w:val="28"/>
          <w:lang w:eastAsia="fr-FR"/>
        </w:rPr>
        <w:t xml:space="preserve"> </w:t>
      </w:r>
      <w:r>
        <w:rPr>
          <w:rFonts w:ascii="~FP8E63Majalla,Bold" w:cs="~FP8E63Majalla,Bold" w:hint="cs"/>
          <w:b/>
          <w:bCs/>
          <w:sz w:val="28"/>
          <w:szCs w:val="28"/>
          <w:rtl/>
          <w:lang w:eastAsia="fr-FR"/>
        </w:rPr>
        <w:t>عالية</w:t>
      </w:r>
      <w:r>
        <w:rPr>
          <w:rFonts w:ascii="~FP8E63Majalla,Bold" w:cs="~FP8E63Majalla,Bold"/>
          <w:b/>
          <w:bCs/>
          <w:sz w:val="28"/>
          <w:szCs w:val="28"/>
          <w:lang w:eastAsia="fr-FR"/>
        </w:rPr>
        <w:t xml:space="preserve"> .</w:t>
      </w:r>
    </w:p>
    <w:p w:rsidR="00A822F9" w:rsidRDefault="00A822F9" w:rsidP="00AA3613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hint="cs"/>
          <w:sz w:val="28"/>
          <w:szCs w:val="28"/>
          <w:rtl/>
          <w:lang w:eastAsia="fr-FR"/>
        </w:rPr>
      </w:pPr>
      <w:r>
        <w:rPr>
          <w:rFonts w:ascii="Arial" w:hAnsi="Arial"/>
          <w:sz w:val="28"/>
          <w:szCs w:val="28"/>
          <w:rtl/>
          <w:lang w:eastAsia="fr-FR"/>
        </w:rPr>
        <w:t>ننجز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التحلیل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الكھربائي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لمحلول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مركز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لكلورور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الصودیوم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 w:rsidR="00267CD8">
        <w:rPr>
          <w:rFonts w:ascii="Arial" w:hAnsi="Arial"/>
          <w:noProof/>
          <w:sz w:val="28"/>
          <w:szCs w:val="28"/>
          <w:lang w:eastAsia="fr-FR"/>
        </w:rPr>
        <w:drawing>
          <wp:inline distT="0" distB="0" distL="0" distR="0">
            <wp:extent cx="842645" cy="238760"/>
            <wp:effectExtent l="19050" t="0" r="0" b="0"/>
            <wp:docPr id="287" name="Imag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3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645" cy="23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sz w:val="28"/>
          <w:szCs w:val="28"/>
          <w:rtl/>
          <w:lang w:eastAsia="fr-FR"/>
        </w:rPr>
        <w:t>،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فیتكون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على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مستوى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أحد</w:t>
      </w:r>
      <w:r w:rsidR="00AA3613">
        <w:rPr>
          <w:rFonts w:ascii="Arial" w:hAnsi="Arial" w:hint="cs"/>
          <w:sz w:val="28"/>
          <w:szCs w:val="28"/>
          <w:rtl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الإلكترودین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غاز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ثنائي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الكلور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وعلى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مستوى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الإلكترود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الآخر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غاز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ثنائي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الھیدروجین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؛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كما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یصیر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الوسط</w:t>
      </w:r>
      <w:r w:rsidR="00AA3613">
        <w:rPr>
          <w:rFonts w:ascii="Arial" w:hAnsi="Arial" w:hint="cs"/>
          <w:sz w:val="28"/>
          <w:szCs w:val="28"/>
          <w:rtl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التفاعلي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قاعدیا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خلال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التحول</w:t>
      </w:r>
      <w:r>
        <w:rPr>
          <w:rFonts w:ascii="Arial" w:hAnsi="Arial"/>
          <w:sz w:val="28"/>
          <w:szCs w:val="28"/>
          <w:lang w:eastAsia="fr-FR"/>
        </w:rPr>
        <w:t xml:space="preserve"> </w:t>
      </w:r>
      <w:r>
        <w:rPr>
          <w:rFonts w:ascii="Arial" w:hAnsi="Arial"/>
          <w:sz w:val="28"/>
          <w:szCs w:val="28"/>
          <w:rtl/>
          <w:lang w:eastAsia="fr-FR"/>
        </w:rPr>
        <w:t>الكیمیائي</w:t>
      </w:r>
      <w:r>
        <w:rPr>
          <w:rFonts w:ascii="Arial" w:hAnsi="Arial"/>
          <w:sz w:val="28"/>
          <w:szCs w:val="28"/>
          <w:lang w:eastAsia="fr-FR"/>
        </w:rPr>
        <w:t>.</w:t>
      </w:r>
    </w:p>
    <w:p w:rsidR="00AA3613" w:rsidRDefault="00267CD8" w:rsidP="00AA3613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133090"/>
            <wp:effectExtent l="19050" t="0" r="635" b="0"/>
            <wp:docPr id="288" name="Imag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4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13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79B" w:rsidRPr="00CB2DC7" w:rsidRDefault="00EC579B" w:rsidP="00EC579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fr-FR"/>
        </w:rPr>
      </w:pP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الجزء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الثاني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: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دراسة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تفاعل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حمض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البنزویك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مع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الماء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ومع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 xml:space="preserve">الإیثانول ( 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>(4,75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 xml:space="preserve"> نقط </w:t>
      </w:r>
    </w:p>
    <w:p w:rsidR="00EC579B" w:rsidRPr="00CB2DC7" w:rsidRDefault="00EC579B" w:rsidP="00EC579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  <w:lang w:eastAsia="fr-FR"/>
        </w:rPr>
      </w:pP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يستعمل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حمض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البنزويك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كمادة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حافظة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في تعليب بعض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المواد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الغذائية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والمشروات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الغازية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غير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الكحولية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،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 xml:space="preserve">كما يدخل في 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تصنيع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مجموعة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من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المركبات</w:t>
      </w:r>
      <w:r w:rsidRPr="00CB2DC7">
        <w:rPr>
          <w:rFonts w:ascii="Times New Roman" w:hAnsi="Times New Roman" w:cs="Times New Roman"/>
          <w:b/>
          <w:bCs/>
          <w:sz w:val="28"/>
          <w:szCs w:val="28"/>
          <w:lang w:eastAsia="fr-FR"/>
        </w:rPr>
        <w:t xml:space="preserve"> </w:t>
      </w:r>
      <w:r w:rsidRPr="00CB2DC7"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  <w:t>العضوية</w:t>
      </w:r>
      <w:r w:rsidRPr="00CB2DC7">
        <w:rPr>
          <w:rFonts w:ascii="Times New Roman" w:hAnsi="Times New Roman" w:cs="Times New Roman" w:hint="cs"/>
          <w:b/>
          <w:bCs/>
          <w:sz w:val="28"/>
          <w:szCs w:val="28"/>
          <w:rtl/>
          <w:lang w:eastAsia="fr-FR"/>
        </w:rPr>
        <w:t>.</w:t>
      </w:r>
    </w:p>
    <w:p w:rsidR="00EC579B" w:rsidRPr="00CB2DC7" w:rsidRDefault="00267CD8" w:rsidP="00EC579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  <w:lang w:eastAsia="fr-FR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3251835"/>
            <wp:effectExtent l="19050" t="0" r="635" b="0"/>
            <wp:docPr id="289" name="Imag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4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251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79B" w:rsidRPr="00CB2DC7" w:rsidRDefault="00267CD8" w:rsidP="00EC579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  <w:lang w:eastAsia="fr-FR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838315" cy="2409190"/>
            <wp:effectExtent l="19050" t="0" r="635" b="0"/>
            <wp:docPr id="290" name="Imag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4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79B" w:rsidRPr="00CB2DC7" w:rsidRDefault="00267CD8" w:rsidP="00EC579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rtl/>
          <w:lang w:eastAsia="fr-FR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2894330"/>
            <wp:effectExtent l="19050" t="0" r="635" b="0"/>
            <wp:docPr id="291" name="Imag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4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89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79B" w:rsidRDefault="00EC579B" w:rsidP="00EC579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5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sz w:val="28"/>
          <w:szCs w:val="28"/>
          <w:rtl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5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267CD8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240155"/>
            <wp:effectExtent l="19050" t="0" r="635" b="0"/>
            <wp:docPr id="292" name="Imag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4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24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FA5" w:rsidRDefault="00267CD8" w:rsidP="000E1FA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2329815" cy="381635"/>
            <wp:effectExtent l="19050" t="0" r="0" b="0"/>
            <wp:docPr id="293" name="Imag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4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815" cy="38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FA5" w:rsidRDefault="00267CD8" w:rsidP="000E1FA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522345"/>
            <wp:effectExtent l="19050" t="0" r="635" b="0"/>
            <wp:docPr id="294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4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52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FA5" w:rsidRDefault="00267CD8" w:rsidP="000E1FA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490595"/>
            <wp:effectExtent l="19050" t="0" r="635" b="0"/>
            <wp:docPr id="295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4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49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FA5" w:rsidRDefault="00267CD8" w:rsidP="000E1FA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838315" cy="2329815"/>
            <wp:effectExtent l="19050" t="0" r="635" b="0"/>
            <wp:docPr id="296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4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32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FA5" w:rsidRDefault="00267CD8" w:rsidP="000E1FA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2790825"/>
            <wp:effectExtent l="19050" t="0" r="635" b="0"/>
            <wp:docPr id="297" name="Imag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4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FA5" w:rsidRDefault="000E1FA5" w:rsidP="000E1FA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0E1FA5" w:rsidRDefault="000E1FA5" w:rsidP="000E1FA5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: الدورة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5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sz w:val="28"/>
          <w:szCs w:val="28"/>
          <w:rtl/>
          <w:lang w:bidi="ar-MA"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6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9236AC" w:rsidP="009236AC">
      <w:pPr>
        <w:bidi/>
        <w:spacing w:after="0" w:line="240" w:lineRule="auto"/>
        <w:jc w:val="center"/>
        <w:rPr>
          <w:rFonts w:ascii="Arial,Bold" w:cs="Arial,Bold" w:hint="cs"/>
          <w:b/>
          <w:bCs/>
          <w:sz w:val="28"/>
          <w:szCs w:val="28"/>
          <w:rtl/>
          <w:lang w:eastAsia="fr-FR"/>
        </w:rPr>
      </w:pP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الجزءان</w:t>
      </w:r>
      <w:r>
        <w:rPr>
          <w:rFonts w:ascii="Arial,Bold" w:cs="Arial,Bold"/>
          <w:b/>
          <w:bCs/>
          <w:sz w:val="28"/>
          <w:szCs w:val="28"/>
          <w:lang w:eastAsia="fr-FR"/>
        </w:rPr>
        <w:t xml:space="preserve"> </w:t>
      </w: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الأول</w:t>
      </w:r>
      <w:r>
        <w:rPr>
          <w:rFonts w:ascii="Arial,Bold" w:cs="Arial,Bold"/>
          <w:b/>
          <w:bCs/>
          <w:sz w:val="28"/>
          <w:szCs w:val="28"/>
          <w:lang w:eastAsia="fr-FR"/>
        </w:rPr>
        <w:t xml:space="preserve"> </w:t>
      </w: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والثاني</w:t>
      </w:r>
      <w:r>
        <w:rPr>
          <w:rFonts w:ascii="Arial,Bold" w:cs="Arial,Bold"/>
          <w:b/>
          <w:bCs/>
          <w:sz w:val="28"/>
          <w:szCs w:val="28"/>
          <w:lang w:eastAsia="fr-FR"/>
        </w:rPr>
        <w:t xml:space="preserve"> </w:t>
      </w:r>
      <w:r>
        <w:rPr>
          <w:rFonts w:ascii="Arial,Bold" w:cs="Arial,Bold" w:hint="cs"/>
          <w:b/>
          <w:bCs/>
          <w:sz w:val="28"/>
          <w:szCs w:val="28"/>
          <w:rtl/>
          <w:lang w:eastAsia="fr-FR"/>
        </w:rPr>
        <w:t>مستقلان</w:t>
      </w:r>
    </w:p>
    <w:p w:rsidR="009236AC" w:rsidRDefault="00267CD8" w:rsidP="009236AC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2671445"/>
            <wp:effectExtent l="19050" t="0" r="635" b="0"/>
            <wp:docPr id="298" name="Imag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4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67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6AC" w:rsidRDefault="00267CD8" w:rsidP="009236AC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2353310"/>
            <wp:effectExtent l="19050" t="0" r="635" b="0"/>
            <wp:docPr id="299" name="Imag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4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35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6AC" w:rsidRDefault="00267CD8" w:rsidP="009236AC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880485"/>
            <wp:effectExtent l="19050" t="0" r="635" b="0"/>
            <wp:docPr id="300" name="Imag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4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88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6AC" w:rsidRDefault="00267CD8" w:rsidP="009236AC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313170" cy="2600325"/>
            <wp:effectExtent l="19050" t="0" r="0" b="0"/>
            <wp:docPr id="301" name="Imag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4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89B" w:rsidRDefault="00267CD8" w:rsidP="00F8389B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2607945"/>
            <wp:effectExtent l="19050" t="0" r="8890" b="0"/>
            <wp:docPr id="302" name="Imag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4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60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89B" w:rsidRDefault="00267CD8" w:rsidP="00F8389B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3418840" cy="3212465"/>
            <wp:effectExtent l="19050" t="0" r="0" b="0"/>
            <wp:docPr id="303" name="Imag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4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321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89B" w:rsidRDefault="00267CD8" w:rsidP="00F8389B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774815" cy="2003425"/>
            <wp:effectExtent l="19050" t="0" r="6985" b="0"/>
            <wp:docPr id="304" name="Imag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4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815" cy="20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6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sz w:val="28"/>
          <w:szCs w:val="28"/>
          <w:rtl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6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25581D" w:rsidP="00705F17">
      <w:pPr>
        <w:bidi/>
        <w:spacing w:after="120" w:line="240" w:lineRule="auto"/>
        <w:jc w:val="center"/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</w:pPr>
      <w:r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  <w:t>الجزءان</w:t>
      </w:r>
      <w:r>
        <w:rPr>
          <w:rFonts w:ascii="TimesNewRoman,Bold" w:cs="TimesNewRoman,Bold"/>
          <w:b/>
          <w:bCs/>
          <w:sz w:val="28"/>
          <w:szCs w:val="28"/>
          <w:lang w:eastAsia="fr-FR"/>
        </w:rPr>
        <w:t xml:space="preserve"> </w:t>
      </w:r>
      <w:r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  <w:t>الأول</w:t>
      </w:r>
      <w:r>
        <w:rPr>
          <w:rFonts w:ascii="TimesNewRoman,Bold" w:cs="TimesNewRoman,Bold"/>
          <w:b/>
          <w:bCs/>
          <w:sz w:val="28"/>
          <w:szCs w:val="28"/>
          <w:lang w:eastAsia="fr-FR"/>
        </w:rPr>
        <w:t xml:space="preserve"> </w:t>
      </w:r>
      <w:r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  <w:t>والثاني</w:t>
      </w:r>
      <w:r>
        <w:rPr>
          <w:rFonts w:ascii="TimesNewRoman,Bold" w:cs="TimesNewRoman,Bold"/>
          <w:b/>
          <w:bCs/>
          <w:sz w:val="28"/>
          <w:szCs w:val="28"/>
          <w:lang w:eastAsia="fr-FR"/>
        </w:rPr>
        <w:t xml:space="preserve"> </w:t>
      </w:r>
      <w:r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  <w:t>مستقلان</w:t>
      </w:r>
    </w:p>
    <w:p w:rsidR="0025581D" w:rsidRDefault="00267CD8" w:rsidP="0025581D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129030"/>
            <wp:effectExtent l="19050" t="0" r="635" b="0"/>
            <wp:docPr id="305" name="Imag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4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81D" w:rsidRDefault="00267CD8" w:rsidP="0025581D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228340"/>
            <wp:effectExtent l="19050" t="0" r="635" b="0"/>
            <wp:docPr id="306" name="Imag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4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22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81D" w:rsidRDefault="00267CD8" w:rsidP="0025581D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2687320"/>
            <wp:effectExtent l="19050" t="0" r="635" b="0"/>
            <wp:docPr id="307" name="Imag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4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68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81D" w:rsidRDefault="00267CD8" w:rsidP="0025581D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838315" cy="2433320"/>
            <wp:effectExtent l="19050" t="0" r="635" b="0"/>
            <wp:docPr id="308" name="Imag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4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433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124" w:rsidRDefault="00267CD8" w:rsidP="00860124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755650"/>
            <wp:effectExtent l="19050" t="0" r="8890" b="0"/>
            <wp:docPr id="309" name="Imag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4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75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124" w:rsidRDefault="00267CD8" w:rsidP="00860124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3029585"/>
            <wp:effectExtent l="19050" t="0" r="8890" b="0"/>
            <wp:docPr id="310" name="Imag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4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302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124" w:rsidRDefault="00267CD8" w:rsidP="00860124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939925"/>
            <wp:effectExtent l="19050" t="0" r="635" b="0"/>
            <wp:docPr id="311" name="Imag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4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93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: الدورة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6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sz w:val="28"/>
          <w:szCs w:val="28"/>
          <w:rtl/>
          <w:lang w:bidi="ar-MA"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7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F2000" w:rsidRDefault="007F2000" w:rsidP="007F2000">
      <w:pPr>
        <w:bidi/>
        <w:spacing w:after="0" w:line="240" w:lineRule="auto"/>
        <w:jc w:val="center"/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</w:pPr>
      <w:r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  <w:t>الجزءان</w:t>
      </w:r>
      <w:r>
        <w:rPr>
          <w:rFonts w:ascii="TimesNewRoman,Bold" w:cs="TimesNewRoman,Bold"/>
          <w:b/>
          <w:bCs/>
          <w:sz w:val="28"/>
          <w:szCs w:val="28"/>
          <w:lang w:eastAsia="fr-FR"/>
        </w:rPr>
        <w:t xml:space="preserve"> </w:t>
      </w:r>
      <w:r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  <w:t>الأول</w:t>
      </w:r>
      <w:r>
        <w:rPr>
          <w:rFonts w:ascii="TimesNewRoman,Bold" w:cs="TimesNewRoman,Bold"/>
          <w:b/>
          <w:bCs/>
          <w:sz w:val="28"/>
          <w:szCs w:val="28"/>
          <w:lang w:eastAsia="fr-FR"/>
        </w:rPr>
        <w:t xml:space="preserve"> </w:t>
      </w:r>
      <w:r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  <w:t>والثاني</w:t>
      </w:r>
      <w:r>
        <w:rPr>
          <w:rFonts w:ascii="TimesNewRoman,Bold" w:cs="TimesNewRoman,Bold"/>
          <w:b/>
          <w:bCs/>
          <w:sz w:val="28"/>
          <w:szCs w:val="28"/>
          <w:lang w:eastAsia="fr-FR"/>
        </w:rPr>
        <w:t xml:space="preserve"> </w:t>
      </w:r>
      <w:r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  <w:t>مستقلان</w:t>
      </w:r>
    </w:p>
    <w:p w:rsidR="00705F17" w:rsidRDefault="00267CD8" w:rsidP="007F2000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177915" cy="986155"/>
            <wp:effectExtent l="19050" t="0" r="0" b="0"/>
            <wp:docPr id="312" name="Imag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4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98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000" w:rsidRDefault="00267CD8" w:rsidP="007F2000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5908040" cy="2083435"/>
            <wp:effectExtent l="19050" t="0" r="0" b="0"/>
            <wp:docPr id="313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4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208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000" w:rsidRDefault="00267CD8" w:rsidP="007F2000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122670" cy="2465070"/>
            <wp:effectExtent l="19050" t="0" r="0" b="0"/>
            <wp:docPr id="314" name="Imag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4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246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000" w:rsidRDefault="00267CD8" w:rsidP="007F2000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5923915" cy="2234565"/>
            <wp:effectExtent l="19050" t="0" r="635" b="0"/>
            <wp:docPr id="315" name="Imag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4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223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A08" w:rsidRDefault="00267CD8" w:rsidP="00D06A08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917690" cy="2759075"/>
            <wp:effectExtent l="19050" t="0" r="0" b="0"/>
            <wp:docPr id="316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4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690" cy="275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A08" w:rsidRDefault="00267CD8" w:rsidP="00D06A08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501015"/>
            <wp:effectExtent l="19050" t="0" r="8890" b="0"/>
            <wp:docPr id="317" name="Imag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4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50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A08" w:rsidRDefault="00267CD8" w:rsidP="00D06A08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5574030" cy="3379470"/>
            <wp:effectExtent l="19050" t="0" r="7620" b="0"/>
            <wp:docPr id="318" name="Imag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4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0" cy="3379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A08" w:rsidRDefault="00267CD8" w:rsidP="00D06A08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687185" cy="906145"/>
            <wp:effectExtent l="19050" t="0" r="0" b="0"/>
            <wp:docPr id="319" name="Imag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4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185" cy="906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A08" w:rsidRDefault="00D06A08" w:rsidP="00D06A08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7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705F17" w:rsidP="007002E1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Default="00705F17" w:rsidP="007002E1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</w:p>
    <w:p w:rsidR="00705F17" w:rsidRPr="00894B5E" w:rsidRDefault="00705F17" w:rsidP="00705F17">
      <w:pPr>
        <w:bidi/>
        <w:spacing w:before="240" w:after="24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sz w:val="28"/>
          <w:szCs w:val="28"/>
          <w:rtl/>
        </w:rPr>
        <w:br w:type="page"/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>الامتحان الوطني :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7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464FDB" w:rsidRDefault="00464FDB" w:rsidP="00464FDB">
      <w:pPr>
        <w:bidi/>
        <w:spacing w:after="0" w:line="240" w:lineRule="auto"/>
        <w:jc w:val="center"/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</w:pPr>
      <w:r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  <w:t>الجزءان</w:t>
      </w:r>
      <w:r>
        <w:rPr>
          <w:rFonts w:ascii="TimesNewRoman,Bold" w:cs="TimesNewRoman,Bold"/>
          <w:b/>
          <w:bCs/>
          <w:sz w:val="28"/>
          <w:szCs w:val="28"/>
          <w:lang w:eastAsia="fr-FR"/>
        </w:rPr>
        <w:t xml:space="preserve"> </w:t>
      </w:r>
      <w:r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  <w:t>الأول</w:t>
      </w:r>
      <w:r>
        <w:rPr>
          <w:rFonts w:ascii="TimesNewRoman,Bold" w:cs="TimesNewRoman,Bold"/>
          <w:b/>
          <w:bCs/>
          <w:sz w:val="28"/>
          <w:szCs w:val="28"/>
          <w:lang w:eastAsia="fr-FR"/>
        </w:rPr>
        <w:t xml:space="preserve"> </w:t>
      </w:r>
      <w:r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  <w:t>والثاني</w:t>
      </w:r>
      <w:r>
        <w:rPr>
          <w:rFonts w:ascii="TimesNewRoman,Bold" w:cs="TimesNewRoman,Bold"/>
          <w:b/>
          <w:bCs/>
          <w:sz w:val="28"/>
          <w:szCs w:val="28"/>
          <w:lang w:eastAsia="fr-FR"/>
        </w:rPr>
        <w:t xml:space="preserve"> </w:t>
      </w:r>
      <w:r>
        <w:rPr>
          <w:rFonts w:ascii="TimesNewRoman,Bold" w:cs="TimesNewRoman,Bold" w:hint="cs"/>
          <w:b/>
          <w:bCs/>
          <w:sz w:val="28"/>
          <w:szCs w:val="28"/>
          <w:rtl/>
          <w:lang w:eastAsia="fr-FR"/>
        </w:rPr>
        <w:t>مستقلان</w:t>
      </w:r>
    </w:p>
    <w:p w:rsidR="00705F17" w:rsidRDefault="00267CD8" w:rsidP="007F2000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970280"/>
            <wp:effectExtent l="19050" t="0" r="8890" b="0"/>
            <wp:docPr id="320" name="Imag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4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97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000" w:rsidRDefault="00267CD8" w:rsidP="007F2000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3235960"/>
            <wp:effectExtent l="19050" t="0" r="8890" b="0"/>
            <wp:docPr id="321" name="Imag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4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323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FDB" w:rsidRDefault="00267CD8" w:rsidP="00464FDB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908175"/>
            <wp:effectExtent l="19050" t="0" r="635" b="0"/>
            <wp:docPr id="322" name="Imag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4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90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FDB" w:rsidRDefault="00267CD8" w:rsidP="00464FDB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830060" cy="3681730"/>
            <wp:effectExtent l="19050" t="0" r="8890" b="0"/>
            <wp:docPr id="323" name="Imag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4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368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FDB" w:rsidRDefault="00267CD8" w:rsidP="00464FDB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876425"/>
            <wp:effectExtent l="19050" t="0" r="635" b="0"/>
            <wp:docPr id="324" name="Imag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4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821" w:rsidRDefault="00267CD8" w:rsidP="00A12821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3148965"/>
            <wp:effectExtent l="19050" t="0" r="635" b="0"/>
            <wp:docPr id="325" name="Imag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4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14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821" w:rsidRDefault="00267CD8" w:rsidP="00A12821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0060" cy="747395"/>
            <wp:effectExtent l="19050" t="0" r="8890" b="0"/>
            <wp:docPr id="326" name="Imag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4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821" w:rsidRDefault="00267CD8" w:rsidP="00A12821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3657600" cy="2544445"/>
            <wp:effectExtent l="19050" t="0" r="0" b="0"/>
            <wp:docPr id="327" name="Imag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4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54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000" w:rsidRDefault="00267CD8" w:rsidP="007F2000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1860550"/>
            <wp:effectExtent l="19050" t="0" r="635" b="0"/>
            <wp:docPr id="328" name="Imag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4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821" w:rsidRDefault="00267CD8" w:rsidP="00A12821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 w:hint="cs"/>
          <w:noProof/>
          <w:sz w:val="28"/>
          <w:szCs w:val="28"/>
          <w:lang w:eastAsia="fr-FR"/>
        </w:rPr>
        <w:drawing>
          <wp:inline distT="0" distB="0" distL="0" distR="0">
            <wp:extent cx="6838315" cy="763270"/>
            <wp:effectExtent l="19050" t="0" r="635" b="0"/>
            <wp:docPr id="329" name="Imag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4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76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F17" w:rsidRDefault="00705F17" w:rsidP="00705F17">
      <w:pPr>
        <w:bidi/>
        <w:spacing w:after="120" w:line="240" w:lineRule="auto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: الدورة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7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894B5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</w:p>
    <w:p w:rsidR="00705F17" w:rsidRDefault="00705F17" w:rsidP="007002E1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Default="00705F17" w:rsidP="007002E1">
      <w:pPr>
        <w:bidi/>
        <w:spacing w:after="0" w:line="240" w:lineRule="auto"/>
        <w:jc w:val="center"/>
        <w:rPr>
          <w:rFonts w:ascii="Times New Roman" w:hAnsi="Times New Roman" w:cs="Times New Roman" w:hint="cs"/>
          <w:sz w:val="28"/>
          <w:szCs w:val="28"/>
          <w:rtl/>
          <w:lang w:bidi="ar-MA"/>
        </w:rPr>
      </w:pPr>
    </w:p>
    <w:p w:rsidR="00705F17" w:rsidRDefault="00705F17" w:rsidP="007002E1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bidi="ar-MA"/>
        </w:rPr>
      </w:pPr>
    </w:p>
    <w:p w:rsidR="00705F17" w:rsidRPr="00951895" w:rsidRDefault="00705F17" w:rsidP="00B7345E">
      <w:pPr>
        <w:bidi/>
        <w:spacing w:after="120" w:line="240" w:lineRule="auto"/>
        <w:rPr>
          <w:rFonts w:ascii="Times New Roman" w:hAnsi="Times New Roman" w:cs="Times New Roman"/>
          <w:sz w:val="28"/>
          <w:szCs w:val="28"/>
          <w:lang w:bidi="ar-MA"/>
        </w:rPr>
      </w:pPr>
    </w:p>
    <w:sectPr w:rsidR="00705F17" w:rsidRPr="00951895" w:rsidSect="005A78AE">
      <w:headerReference w:type="default" r:id="rId442"/>
      <w:footerReference w:type="default" r:id="rId443"/>
      <w:pgSz w:w="11906" w:h="16838"/>
      <w:pgMar w:top="567" w:right="567" w:bottom="567" w:left="567" w:header="567" w:footer="56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B7761" w:rsidRDefault="00EB7761" w:rsidP="007E188B">
      <w:pPr>
        <w:spacing w:after="0" w:line="240" w:lineRule="auto"/>
      </w:pPr>
      <w:r>
        <w:separator/>
      </w:r>
    </w:p>
  </w:endnote>
  <w:endnote w:type="continuationSeparator" w:id="1">
    <w:p w:rsidR="00EB7761" w:rsidRDefault="00EB7761" w:rsidP="007E18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rial,Bold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~FP8E63Majalla,Bold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TimesNewRoman,Bold">
    <w:altName w:val="Times New Roman"/>
    <w:panose1 w:val="00000000000000000000"/>
    <w:charset w:val="B2"/>
    <w:family w:val="auto"/>
    <w:notTrueType/>
    <w:pitch w:val="default"/>
    <w:sig w:usb0="00002000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757ED" w:rsidRPr="00E25F69" w:rsidRDefault="004F1203" w:rsidP="00025D0F">
    <w:pPr>
      <w:pStyle w:val="Pieddepage"/>
      <w:shd w:val="clear" w:color="auto" w:fill="EAF1DD"/>
      <w:tabs>
        <w:tab w:val="clear" w:pos="9072"/>
        <w:tab w:val="center" w:pos="5102"/>
        <w:tab w:val="right" w:pos="10773"/>
      </w:tabs>
      <w:rPr>
        <w:rFonts w:ascii="Times New Roman" w:hAnsi="Times New Roman" w:cs="Times New Roman"/>
        <w:color w:val="0000CC"/>
      </w:rPr>
    </w:pPr>
    <w:r w:rsidRPr="004F1203">
      <w:rPr>
        <w:rFonts w:ascii="Times New Roman" w:hAnsi="Times New Roman" w:cs="Times New Roman"/>
        <w:color w:val="3333FF"/>
      </w:rPr>
      <w:t>https://</w:t>
    </w:r>
    <w:r w:rsidR="00BE0756" w:rsidRPr="001C796C">
      <w:rPr>
        <w:rFonts w:ascii="Times New Roman" w:hAnsi="Times New Roman" w:cs="Times New Roman"/>
        <w:color w:val="3333FF"/>
      </w:rPr>
      <w:t>d</w:t>
    </w:r>
    <w:r w:rsidR="00BA4239" w:rsidRPr="001C796C">
      <w:rPr>
        <w:rFonts w:ascii="Times New Roman" w:hAnsi="Times New Roman" w:cs="Times New Roman"/>
        <w:color w:val="3333FF"/>
      </w:rPr>
      <w:t>ataelouardi.com</w:t>
    </w:r>
    <w:r w:rsidR="009202ED" w:rsidRPr="001C796C">
      <w:rPr>
        <w:rFonts w:ascii="Times New Roman" w:hAnsi="Times New Roman" w:cs="Times New Roman"/>
      </w:rPr>
      <w:tab/>
    </w:r>
    <w:r w:rsidR="009202ED" w:rsidRPr="001C796C">
      <w:rPr>
        <w:rFonts w:ascii="Times New Roman" w:hAnsi="Times New Roman" w:cs="Times New Roman"/>
      </w:rPr>
      <w:tab/>
    </w:r>
    <w:r w:rsidR="002757ED" w:rsidRPr="001C796C">
      <w:rPr>
        <w:rFonts w:ascii="Times New Roman" w:hAnsi="Times New Roman" w:cs="Times New Roman"/>
      </w:rPr>
      <w:fldChar w:fldCharType="begin"/>
    </w:r>
    <w:r w:rsidR="002757ED" w:rsidRPr="001C796C">
      <w:rPr>
        <w:rFonts w:ascii="Times New Roman" w:hAnsi="Times New Roman" w:cs="Times New Roman"/>
      </w:rPr>
      <w:instrText>PAGE   \* MERGEFORMAT</w:instrText>
    </w:r>
    <w:r w:rsidR="002757ED" w:rsidRPr="001C796C">
      <w:rPr>
        <w:rFonts w:ascii="Times New Roman" w:hAnsi="Times New Roman" w:cs="Times New Roman"/>
      </w:rPr>
      <w:fldChar w:fldCharType="separate"/>
    </w:r>
    <w:r w:rsidR="00267CD8">
      <w:rPr>
        <w:rFonts w:ascii="Times New Roman" w:hAnsi="Times New Roman" w:cs="Times New Roman"/>
        <w:noProof/>
      </w:rPr>
      <w:t>50</w:t>
    </w:r>
    <w:r w:rsidR="002757ED" w:rsidRPr="001C796C">
      <w:rPr>
        <w:rFonts w:ascii="Times New Roman" w:hAnsi="Times New Roman" w:cs="Times New Roman"/>
      </w:rPr>
      <w:fldChar w:fldCharType="end"/>
    </w:r>
    <w:r w:rsidR="00E25F69" w:rsidRPr="001C796C">
      <w:rPr>
        <w:rFonts w:ascii="Times New Roman" w:hAnsi="Times New Roman" w:cs="Times New Roman"/>
      </w:rPr>
      <w:tab/>
    </w:r>
    <w:r w:rsidR="00E25F69" w:rsidRPr="001C796C">
      <w:rPr>
        <w:rFonts w:ascii="Times New Roman" w:hAnsi="Times New Roman" w:cs="Times New Roman" w:hint="cs"/>
        <w:color w:val="0000CC"/>
        <w:rtl/>
      </w:rPr>
      <w:t>ذ. الوردي المختار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B7761" w:rsidRDefault="00EB7761" w:rsidP="007E188B">
      <w:pPr>
        <w:spacing w:after="0" w:line="240" w:lineRule="auto"/>
      </w:pPr>
      <w:r>
        <w:separator/>
      </w:r>
    </w:p>
  </w:footnote>
  <w:footnote w:type="continuationSeparator" w:id="1">
    <w:p w:rsidR="00EB7761" w:rsidRDefault="00EB7761" w:rsidP="007E18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0756" w:rsidRPr="00BE0756" w:rsidRDefault="001C796C" w:rsidP="00025D0F">
    <w:pPr>
      <w:pStyle w:val="En-tte"/>
      <w:shd w:val="clear" w:color="auto" w:fill="EAF1DD"/>
      <w:tabs>
        <w:tab w:val="clear" w:pos="9072"/>
        <w:tab w:val="left" w:pos="5171"/>
        <w:tab w:val="right" w:pos="9211"/>
        <w:tab w:val="right" w:pos="10204"/>
      </w:tabs>
      <w:bidi/>
      <w:jc w:val="right"/>
      <w:rPr>
        <w:color w:val="3333FF"/>
        <w:sz w:val="24"/>
        <w:szCs w:val="24"/>
        <w:lang w:val="en-US" w:bidi="ar-MA"/>
      </w:rPr>
    </w:pPr>
    <w:r>
      <w:rPr>
        <w:rFonts w:hint="cs"/>
        <w:color w:val="3333FF"/>
        <w:sz w:val="24"/>
        <w:szCs w:val="24"/>
        <w:rtl/>
        <w:lang w:val="en-US" w:bidi="ar-MA"/>
      </w:rPr>
      <w:t>ثانويتي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25pt;height:11.25pt" o:bullet="t">
        <v:imagedata r:id="rId1" o:title="mso2943"/>
      </v:shape>
    </w:pict>
  </w:numPicBullet>
  <w:numPicBullet w:numPicBulletId="1">
    <w:pict>
      <v:shape id="_x0000_i1026" type="#_x0000_t75" style="width:11.25pt;height:11.25pt" o:bullet="t">
        <v:imagedata r:id="rId2" o:title="BD14752_"/>
      </v:shape>
    </w:pict>
  </w:numPicBullet>
  <w:abstractNum w:abstractNumId="0">
    <w:nsid w:val="2119676A"/>
    <w:multiLevelType w:val="hybridMultilevel"/>
    <w:tmpl w:val="9856C976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F8A6CB0"/>
    <w:multiLevelType w:val="hybridMultilevel"/>
    <w:tmpl w:val="C92C14C4"/>
    <w:lvl w:ilvl="0" w:tplc="11BA630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52F1709"/>
    <w:multiLevelType w:val="hybridMultilevel"/>
    <w:tmpl w:val="418ACD20"/>
    <w:lvl w:ilvl="0" w:tplc="F60E07F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CC76923"/>
    <w:multiLevelType w:val="hybridMultilevel"/>
    <w:tmpl w:val="6116FA1C"/>
    <w:lvl w:ilvl="0" w:tplc="11BA630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hyphenationZone w:val="425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/>
  <w:rsids>
    <w:rsidRoot w:val="00457AA2"/>
    <w:rsid w:val="00000657"/>
    <w:rsid w:val="000152CC"/>
    <w:rsid w:val="00015D25"/>
    <w:rsid w:val="000200CB"/>
    <w:rsid w:val="00023909"/>
    <w:rsid w:val="00025D0F"/>
    <w:rsid w:val="00043F53"/>
    <w:rsid w:val="00046EF1"/>
    <w:rsid w:val="00094415"/>
    <w:rsid w:val="000A364F"/>
    <w:rsid w:val="000B061F"/>
    <w:rsid w:val="000B56CA"/>
    <w:rsid w:val="000B7393"/>
    <w:rsid w:val="000E1FA5"/>
    <w:rsid w:val="000E4ECC"/>
    <w:rsid w:val="00102FFD"/>
    <w:rsid w:val="0011068D"/>
    <w:rsid w:val="00110741"/>
    <w:rsid w:val="0011728C"/>
    <w:rsid w:val="00122917"/>
    <w:rsid w:val="00135E66"/>
    <w:rsid w:val="001401D0"/>
    <w:rsid w:val="00147E8E"/>
    <w:rsid w:val="001518BF"/>
    <w:rsid w:val="00156302"/>
    <w:rsid w:val="001641DE"/>
    <w:rsid w:val="001653AC"/>
    <w:rsid w:val="00175345"/>
    <w:rsid w:val="00180736"/>
    <w:rsid w:val="001808B8"/>
    <w:rsid w:val="00182349"/>
    <w:rsid w:val="0019137E"/>
    <w:rsid w:val="001917F8"/>
    <w:rsid w:val="001B63AE"/>
    <w:rsid w:val="001C796C"/>
    <w:rsid w:val="001F0DBE"/>
    <w:rsid w:val="001F1259"/>
    <w:rsid w:val="001F26F8"/>
    <w:rsid w:val="001F3A0A"/>
    <w:rsid w:val="001F4271"/>
    <w:rsid w:val="00230B11"/>
    <w:rsid w:val="00233928"/>
    <w:rsid w:val="00243916"/>
    <w:rsid w:val="00250152"/>
    <w:rsid w:val="00253734"/>
    <w:rsid w:val="0025581D"/>
    <w:rsid w:val="00256519"/>
    <w:rsid w:val="00267CD8"/>
    <w:rsid w:val="002739DC"/>
    <w:rsid w:val="002757ED"/>
    <w:rsid w:val="00281235"/>
    <w:rsid w:val="00283748"/>
    <w:rsid w:val="00285E31"/>
    <w:rsid w:val="002878D8"/>
    <w:rsid w:val="00293A57"/>
    <w:rsid w:val="00294A85"/>
    <w:rsid w:val="002A2D7B"/>
    <w:rsid w:val="002B720A"/>
    <w:rsid w:val="002B7F56"/>
    <w:rsid w:val="002D2431"/>
    <w:rsid w:val="002D35A9"/>
    <w:rsid w:val="002D4D6E"/>
    <w:rsid w:val="002E25E8"/>
    <w:rsid w:val="00305E18"/>
    <w:rsid w:val="00307655"/>
    <w:rsid w:val="00316A99"/>
    <w:rsid w:val="00317304"/>
    <w:rsid w:val="00330AF0"/>
    <w:rsid w:val="003347FD"/>
    <w:rsid w:val="003362C5"/>
    <w:rsid w:val="00336E39"/>
    <w:rsid w:val="003377E8"/>
    <w:rsid w:val="003423D3"/>
    <w:rsid w:val="00342446"/>
    <w:rsid w:val="0035428B"/>
    <w:rsid w:val="00362742"/>
    <w:rsid w:val="00362762"/>
    <w:rsid w:val="00367C73"/>
    <w:rsid w:val="003736B3"/>
    <w:rsid w:val="00375AE5"/>
    <w:rsid w:val="003800A9"/>
    <w:rsid w:val="00386B5F"/>
    <w:rsid w:val="00390340"/>
    <w:rsid w:val="003966E5"/>
    <w:rsid w:val="003A11CC"/>
    <w:rsid w:val="003A2206"/>
    <w:rsid w:val="003C7C1B"/>
    <w:rsid w:val="003D312E"/>
    <w:rsid w:val="003D55E6"/>
    <w:rsid w:val="003D5A64"/>
    <w:rsid w:val="003D61FE"/>
    <w:rsid w:val="003E7DB1"/>
    <w:rsid w:val="003F13A6"/>
    <w:rsid w:val="003F5384"/>
    <w:rsid w:val="00414488"/>
    <w:rsid w:val="00426846"/>
    <w:rsid w:val="00433A94"/>
    <w:rsid w:val="004349EB"/>
    <w:rsid w:val="0044694F"/>
    <w:rsid w:val="00450E2F"/>
    <w:rsid w:val="00457AA2"/>
    <w:rsid w:val="00457ADA"/>
    <w:rsid w:val="004649EA"/>
    <w:rsid w:val="00464FDB"/>
    <w:rsid w:val="00472EED"/>
    <w:rsid w:val="00477710"/>
    <w:rsid w:val="0048059C"/>
    <w:rsid w:val="004806C0"/>
    <w:rsid w:val="004812B0"/>
    <w:rsid w:val="004A23DB"/>
    <w:rsid w:val="004A2B75"/>
    <w:rsid w:val="004B1D63"/>
    <w:rsid w:val="004B3974"/>
    <w:rsid w:val="004B5234"/>
    <w:rsid w:val="004F1203"/>
    <w:rsid w:val="004F2954"/>
    <w:rsid w:val="004F34CA"/>
    <w:rsid w:val="004F3D87"/>
    <w:rsid w:val="004F5E66"/>
    <w:rsid w:val="005031FB"/>
    <w:rsid w:val="00505CA8"/>
    <w:rsid w:val="00510636"/>
    <w:rsid w:val="0051384D"/>
    <w:rsid w:val="00516645"/>
    <w:rsid w:val="005204FE"/>
    <w:rsid w:val="00536C99"/>
    <w:rsid w:val="00546AFC"/>
    <w:rsid w:val="00546EED"/>
    <w:rsid w:val="005504A7"/>
    <w:rsid w:val="00550F0C"/>
    <w:rsid w:val="00551BCC"/>
    <w:rsid w:val="0055271A"/>
    <w:rsid w:val="005564EB"/>
    <w:rsid w:val="0056138F"/>
    <w:rsid w:val="00561C7E"/>
    <w:rsid w:val="00580995"/>
    <w:rsid w:val="005820C7"/>
    <w:rsid w:val="00587736"/>
    <w:rsid w:val="00591CA8"/>
    <w:rsid w:val="005970B1"/>
    <w:rsid w:val="005A78AE"/>
    <w:rsid w:val="005B227C"/>
    <w:rsid w:val="005B5189"/>
    <w:rsid w:val="005D0CA4"/>
    <w:rsid w:val="005E0866"/>
    <w:rsid w:val="005E2E09"/>
    <w:rsid w:val="005F47A4"/>
    <w:rsid w:val="005F55F4"/>
    <w:rsid w:val="006243BD"/>
    <w:rsid w:val="006260DC"/>
    <w:rsid w:val="00647E9D"/>
    <w:rsid w:val="006564C3"/>
    <w:rsid w:val="006567D8"/>
    <w:rsid w:val="006623E4"/>
    <w:rsid w:val="00665E8D"/>
    <w:rsid w:val="00670CBF"/>
    <w:rsid w:val="00675D5E"/>
    <w:rsid w:val="00677BD1"/>
    <w:rsid w:val="00685BDD"/>
    <w:rsid w:val="006A20A4"/>
    <w:rsid w:val="006C7D45"/>
    <w:rsid w:val="006F5C65"/>
    <w:rsid w:val="006F5F96"/>
    <w:rsid w:val="007002E1"/>
    <w:rsid w:val="00704BAA"/>
    <w:rsid w:val="00705F17"/>
    <w:rsid w:val="00706B36"/>
    <w:rsid w:val="00725496"/>
    <w:rsid w:val="00730B8B"/>
    <w:rsid w:val="007329E6"/>
    <w:rsid w:val="00732C8B"/>
    <w:rsid w:val="00733422"/>
    <w:rsid w:val="007376DE"/>
    <w:rsid w:val="00745671"/>
    <w:rsid w:val="00747FC5"/>
    <w:rsid w:val="0075092B"/>
    <w:rsid w:val="007545BD"/>
    <w:rsid w:val="00765268"/>
    <w:rsid w:val="007675E9"/>
    <w:rsid w:val="007703B4"/>
    <w:rsid w:val="0078744F"/>
    <w:rsid w:val="00792EC0"/>
    <w:rsid w:val="00796EE9"/>
    <w:rsid w:val="007A209D"/>
    <w:rsid w:val="007B5826"/>
    <w:rsid w:val="007D0A4D"/>
    <w:rsid w:val="007D2184"/>
    <w:rsid w:val="007D52B4"/>
    <w:rsid w:val="007E188B"/>
    <w:rsid w:val="007F09AB"/>
    <w:rsid w:val="007F2000"/>
    <w:rsid w:val="008019D6"/>
    <w:rsid w:val="008149AE"/>
    <w:rsid w:val="00826AE9"/>
    <w:rsid w:val="00850EC4"/>
    <w:rsid w:val="00853CA3"/>
    <w:rsid w:val="00860124"/>
    <w:rsid w:val="0086262C"/>
    <w:rsid w:val="00874AD6"/>
    <w:rsid w:val="00885DB2"/>
    <w:rsid w:val="00892547"/>
    <w:rsid w:val="00894B5E"/>
    <w:rsid w:val="00897541"/>
    <w:rsid w:val="008B1BF1"/>
    <w:rsid w:val="008B2E9C"/>
    <w:rsid w:val="008C4828"/>
    <w:rsid w:val="008C4B5B"/>
    <w:rsid w:val="008D7273"/>
    <w:rsid w:val="00901F23"/>
    <w:rsid w:val="009041B0"/>
    <w:rsid w:val="009059A5"/>
    <w:rsid w:val="00917012"/>
    <w:rsid w:val="00917A73"/>
    <w:rsid w:val="009202ED"/>
    <w:rsid w:val="00920C83"/>
    <w:rsid w:val="009236AC"/>
    <w:rsid w:val="00930FB5"/>
    <w:rsid w:val="009336FC"/>
    <w:rsid w:val="009361F9"/>
    <w:rsid w:val="00940E03"/>
    <w:rsid w:val="0094290D"/>
    <w:rsid w:val="009448FD"/>
    <w:rsid w:val="00947207"/>
    <w:rsid w:val="00950C95"/>
    <w:rsid w:val="00951895"/>
    <w:rsid w:val="00952504"/>
    <w:rsid w:val="00961536"/>
    <w:rsid w:val="0096456D"/>
    <w:rsid w:val="00975D3C"/>
    <w:rsid w:val="00990AA6"/>
    <w:rsid w:val="009910F6"/>
    <w:rsid w:val="00991D90"/>
    <w:rsid w:val="0099635D"/>
    <w:rsid w:val="00997D8C"/>
    <w:rsid w:val="009A40CA"/>
    <w:rsid w:val="009A6068"/>
    <w:rsid w:val="009B28B0"/>
    <w:rsid w:val="009D4ED6"/>
    <w:rsid w:val="009E01AC"/>
    <w:rsid w:val="009F072A"/>
    <w:rsid w:val="009F3F73"/>
    <w:rsid w:val="00A032C0"/>
    <w:rsid w:val="00A0678D"/>
    <w:rsid w:val="00A12821"/>
    <w:rsid w:val="00A14E47"/>
    <w:rsid w:val="00A160B8"/>
    <w:rsid w:val="00A3002F"/>
    <w:rsid w:val="00A34240"/>
    <w:rsid w:val="00A46DD6"/>
    <w:rsid w:val="00A51EFC"/>
    <w:rsid w:val="00A5659C"/>
    <w:rsid w:val="00A65802"/>
    <w:rsid w:val="00A74968"/>
    <w:rsid w:val="00A822F9"/>
    <w:rsid w:val="00A84961"/>
    <w:rsid w:val="00A876BC"/>
    <w:rsid w:val="00A947D2"/>
    <w:rsid w:val="00AA2C7A"/>
    <w:rsid w:val="00AA3613"/>
    <w:rsid w:val="00AA423B"/>
    <w:rsid w:val="00AC2047"/>
    <w:rsid w:val="00AD3CFF"/>
    <w:rsid w:val="00AE6D2F"/>
    <w:rsid w:val="00AF2C80"/>
    <w:rsid w:val="00AF30C8"/>
    <w:rsid w:val="00AF700B"/>
    <w:rsid w:val="00B15832"/>
    <w:rsid w:val="00B20BAA"/>
    <w:rsid w:val="00B32557"/>
    <w:rsid w:val="00B330AE"/>
    <w:rsid w:val="00B331E3"/>
    <w:rsid w:val="00B55CEA"/>
    <w:rsid w:val="00B7345E"/>
    <w:rsid w:val="00B758ED"/>
    <w:rsid w:val="00B92EF6"/>
    <w:rsid w:val="00B963B3"/>
    <w:rsid w:val="00BA4239"/>
    <w:rsid w:val="00BA4E39"/>
    <w:rsid w:val="00BA6783"/>
    <w:rsid w:val="00BD5755"/>
    <w:rsid w:val="00BE0756"/>
    <w:rsid w:val="00BE3334"/>
    <w:rsid w:val="00BF0891"/>
    <w:rsid w:val="00BF1328"/>
    <w:rsid w:val="00BF193B"/>
    <w:rsid w:val="00C00899"/>
    <w:rsid w:val="00C1082D"/>
    <w:rsid w:val="00C1758C"/>
    <w:rsid w:val="00C249FB"/>
    <w:rsid w:val="00C3265E"/>
    <w:rsid w:val="00C3329C"/>
    <w:rsid w:val="00C41EA7"/>
    <w:rsid w:val="00C50314"/>
    <w:rsid w:val="00C53121"/>
    <w:rsid w:val="00C6682F"/>
    <w:rsid w:val="00C70CE7"/>
    <w:rsid w:val="00C76821"/>
    <w:rsid w:val="00C77BF3"/>
    <w:rsid w:val="00C77D0E"/>
    <w:rsid w:val="00C803B7"/>
    <w:rsid w:val="00C81975"/>
    <w:rsid w:val="00C87ADA"/>
    <w:rsid w:val="00C90E52"/>
    <w:rsid w:val="00C919F4"/>
    <w:rsid w:val="00C91E85"/>
    <w:rsid w:val="00C924AC"/>
    <w:rsid w:val="00C9431B"/>
    <w:rsid w:val="00C96610"/>
    <w:rsid w:val="00CB2DC7"/>
    <w:rsid w:val="00CC424A"/>
    <w:rsid w:val="00CD13AF"/>
    <w:rsid w:val="00CD3FA1"/>
    <w:rsid w:val="00CE678E"/>
    <w:rsid w:val="00CF29F5"/>
    <w:rsid w:val="00D03165"/>
    <w:rsid w:val="00D05C5C"/>
    <w:rsid w:val="00D06A08"/>
    <w:rsid w:val="00D1057E"/>
    <w:rsid w:val="00D1722E"/>
    <w:rsid w:val="00D26DD1"/>
    <w:rsid w:val="00D35C5B"/>
    <w:rsid w:val="00D525E5"/>
    <w:rsid w:val="00D55F18"/>
    <w:rsid w:val="00D56D94"/>
    <w:rsid w:val="00D63881"/>
    <w:rsid w:val="00D75FC4"/>
    <w:rsid w:val="00D766AB"/>
    <w:rsid w:val="00D82A7B"/>
    <w:rsid w:val="00D90188"/>
    <w:rsid w:val="00D95A84"/>
    <w:rsid w:val="00DA2D16"/>
    <w:rsid w:val="00DA5811"/>
    <w:rsid w:val="00DB1EF5"/>
    <w:rsid w:val="00DB2083"/>
    <w:rsid w:val="00DB2462"/>
    <w:rsid w:val="00DB2B61"/>
    <w:rsid w:val="00DD6B63"/>
    <w:rsid w:val="00DD75A5"/>
    <w:rsid w:val="00DE3BFB"/>
    <w:rsid w:val="00DE41C0"/>
    <w:rsid w:val="00DE592F"/>
    <w:rsid w:val="00E11203"/>
    <w:rsid w:val="00E122BB"/>
    <w:rsid w:val="00E25F69"/>
    <w:rsid w:val="00E26A0A"/>
    <w:rsid w:val="00E308C8"/>
    <w:rsid w:val="00E331B1"/>
    <w:rsid w:val="00E332CD"/>
    <w:rsid w:val="00E40E6D"/>
    <w:rsid w:val="00E45BDA"/>
    <w:rsid w:val="00E575EB"/>
    <w:rsid w:val="00E60516"/>
    <w:rsid w:val="00E60D7D"/>
    <w:rsid w:val="00E7195B"/>
    <w:rsid w:val="00E73AE3"/>
    <w:rsid w:val="00E80F5E"/>
    <w:rsid w:val="00E822A1"/>
    <w:rsid w:val="00E823E7"/>
    <w:rsid w:val="00E83E9A"/>
    <w:rsid w:val="00E92250"/>
    <w:rsid w:val="00EA5F4C"/>
    <w:rsid w:val="00EB3921"/>
    <w:rsid w:val="00EB559B"/>
    <w:rsid w:val="00EB65EB"/>
    <w:rsid w:val="00EB7761"/>
    <w:rsid w:val="00EC579B"/>
    <w:rsid w:val="00ED00A6"/>
    <w:rsid w:val="00ED6E3E"/>
    <w:rsid w:val="00EE1F46"/>
    <w:rsid w:val="00EF7610"/>
    <w:rsid w:val="00F02214"/>
    <w:rsid w:val="00F073A6"/>
    <w:rsid w:val="00F07B04"/>
    <w:rsid w:val="00F15F5A"/>
    <w:rsid w:val="00F23122"/>
    <w:rsid w:val="00F23F7E"/>
    <w:rsid w:val="00F31543"/>
    <w:rsid w:val="00F31862"/>
    <w:rsid w:val="00F33D46"/>
    <w:rsid w:val="00F3707A"/>
    <w:rsid w:val="00F4292A"/>
    <w:rsid w:val="00F44EFC"/>
    <w:rsid w:val="00F45F3E"/>
    <w:rsid w:val="00F467B6"/>
    <w:rsid w:val="00F478C4"/>
    <w:rsid w:val="00F575E3"/>
    <w:rsid w:val="00F61249"/>
    <w:rsid w:val="00F75B2C"/>
    <w:rsid w:val="00F77667"/>
    <w:rsid w:val="00F81851"/>
    <w:rsid w:val="00F8389B"/>
    <w:rsid w:val="00F83B35"/>
    <w:rsid w:val="00F87F72"/>
    <w:rsid w:val="00FA64C3"/>
    <w:rsid w:val="00FA6615"/>
    <w:rsid w:val="00FA6623"/>
    <w:rsid w:val="00FB16BB"/>
    <w:rsid w:val="00FB5E98"/>
    <w:rsid w:val="00FC31FD"/>
    <w:rsid w:val="00FC4686"/>
    <w:rsid w:val="00FD497B"/>
    <w:rsid w:val="00FE1D13"/>
    <w:rsid w:val="00FE2879"/>
    <w:rsid w:val="00FE506C"/>
    <w:rsid w:val="00FF62E7"/>
    <w:rsid w:val="00FF7F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765268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F0891"/>
    <w:pPr>
      <w:spacing w:after="0" w:line="240" w:lineRule="auto"/>
    </w:pPr>
    <w:rPr>
      <w:rFonts w:ascii="Tahoma" w:hAnsi="Tahoma" w:cs="Times New Roman"/>
      <w:sz w:val="16"/>
      <w:szCs w:val="16"/>
      <w:lang/>
    </w:rPr>
  </w:style>
  <w:style w:type="character" w:customStyle="1" w:styleId="TextedebullesCar">
    <w:name w:val="Texte de bulles Car"/>
    <w:link w:val="Textedebulles"/>
    <w:uiPriority w:val="99"/>
    <w:semiHidden/>
    <w:rsid w:val="00BF0891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7E18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E188B"/>
  </w:style>
  <w:style w:type="paragraph" w:styleId="Pieddepage">
    <w:name w:val="footer"/>
    <w:basedOn w:val="Normal"/>
    <w:link w:val="PieddepageCar"/>
    <w:uiPriority w:val="99"/>
    <w:unhideWhenUsed/>
    <w:rsid w:val="007E18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E188B"/>
  </w:style>
  <w:style w:type="table" w:styleId="Grilledutableau">
    <w:name w:val="Table Grid"/>
    <w:basedOn w:val="TableauNormal"/>
    <w:rsid w:val="00C90E52"/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6.wmf"/><Relationship Id="rId299" Type="http://schemas.openxmlformats.org/officeDocument/2006/relationships/image" Target="media/image180.png"/><Relationship Id="rId21" Type="http://schemas.openxmlformats.org/officeDocument/2006/relationships/image" Target="media/image13.png"/><Relationship Id="rId63" Type="http://schemas.openxmlformats.org/officeDocument/2006/relationships/oleObject" Target="embeddings/oleObject9.bin"/><Relationship Id="rId159" Type="http://schemas.openxmlformats.org/officeDocument/2006/relationships/oleObject" Target="embeddings/oleObject58.bin"/><Relationship Id="rId324" Type="http://schemas.openxmlformats.org/officeDocument/2006/relationships/image" Target="media/image205.png"/><Relationship Id="rId366" Type="http://schemas.openxmlformats.org/officeDocument/2006/relationships/image" Target="media/image247.emf"/><Relationship Id="rId170" Type="http://schemas.openxmlformats.org/officeDocument/2006/relationships/image" Target="media/image102.wmf"/><Relationship Id="rId226" Type="http://schemas.openxmlformats.org/officeDocument/2006/relationships/image" Target="media/image128.wmf"/><Relationship Id="rId433" Type="http://schemas.openxmlformats.org/officeDocument/2006/relationships/image" Target="media/image314.emf"/><Relationship Id="rId268" Type="http://schemas.openxmlformats.org/officeDocument/2006/relationships/image" Target="media/image149.png"/><Relationship Id="rId32" Type="http://schemas.openxmlformats.org/officeDocument/2006/relationships/image" Target="media/image22.png"/><Relationship Id="rId74" Type="http://schemas.openxmlformats.org/officeDocument/2006/relationships/image" Target="media/image55.wmf"/><Relationship Id="rId128" Type="http://schemas.openxmlformats.org/officeDocument/2006/relationships/oleObject" Target="embeddings/oleObject42.bin"/><Relationship Id="rId335" Type="http://schemas.openxmlformats.org/officeDocument/2006/relationships/image" Target="media/image216.png"/><Relationship Id="rId377" Type="http://schemas.openxmlformats.org/officeDocument/2006/relationships/image" Target="media/image258.emf"/><Relationship Id="rId5" Type="http://schemas.openxmlformats.org/officeDocument/2006/relationships/webSettings" Target="webSettings.xml"/><Relationship Id="rId181" Type="http://schemas.openxmlformats.org/officeDocument/2006/relationships/image" Target="media/image107.wmf"/><Relationship Id="rId237" Type="http://schemas.openxmlformats.org/officeDocument/2006/relationships/oleObject" Target="embeddings/oleObject100.bin"/><Relationship Id="rId402" Type="http://schemas.openxmlformats.org/officeDocument/2006/relationships/image" Target="media/image283.png"/><Relationship Id="rId279" Type="http://schemas.openxmlformats.org/officeDocument/2006/relationships/image" Target="media/image160.png"/><Relationship Id="rId444" Type="http://schemas.openxmlformats.org/officeDocument/2006/relationships/fontTable" Target="fontTable.xml"/><Relationship Id="rId43" Type="http://schemas.openxmlformats.org/officeDocument/2006/relationships/image" Target="media/image32.png"/><Relationship Id="rId139" Type="http://schemas.openxmlformats.org/officeDocument/2006/relationships/image" Target="media/image87.wmf"/><Relationship Id="rId290" Type="http://schemas.openxmlformats.org/officeDocument/2006/relationships/image" Target="media/image171.png"/><Relationship Id="rId304" Type="http://schemas.openxmlformats.org/officeDocument/2006/relationships/image" Target="media/image185.png"/><Relationship Id="rId346" Type="http://schemas.openxmlformats.org/officeDocument/2006/relationships/image" Target="media/image227.emf"/><Relationship Id="rId388" Type="http://schemas.openxmlformats.org/officeDocument/2006/relationships/image" Target="media/image269.png"/><Relationship Id="rId85" Type="http://schemas.openxmlformats.org/officeDocument/2006/relationships/image" Target="media/image60.wmf"/><Relationship Id="rId150" Type="http://schemas.openxmlformats.org/officeDocument/2006/relationships/oleObject" Target="embeddings/oleObject53.bin"/><Relationship Id="rId192" Type="http://schemas.openxmlformats.org/officeDocument/2006/relationships/image" Target="media/image112.wmf"/><Relationship Id="rId206" Type="http://schemas.openxmlformats.org/officeDocument/2006/relationships/oleObject" Target="embeddings/oleObject83.bin"/><Relationship Id="rId413" Type="http://schemas.openxmlformats.org/officeDocument/2006/relationships/image" Target="media/image294.png"/><Relationship Id="rId248" Type="http://schemas.openxmlformats.org/officeDocument/2006/relationships/image" Target="media/image138.wmf"/><Relationship Id="rId12" Type="http://schemas.openxmlformats.org/officeDocument/2006/relationships/image" Target="media/image6.wmf"/><Relationship Id="rId108" Type="http://schemas.openxmlformats.org/officeDocument/2006/relationships/oleObject" Target="embeddings/oleObject32.bin"/><Relationship Id="rId315" Type="http://schemas.openxmlformats.org/officeDocument/2006/relationships/image" Target="media/image196.png"/><Relationship Id="rId357" Type="http://schemas.openxmlformats.org/officeDocument/2006/relationships/image" Target="media/image238.emf"/><Relationship Id="rId54" Type="http://schemas.openxmlformats.org/officeDocument/2006/relationships/image" Target="media/image43.png"/><Relationship Id="rId75" Type="http://schemas.openxmlformats.org/officeDocument/2006/relationships/oleObject" Target="embeddings/oleObject15.bin"/><Relationship Id="rId96" Type="http://schemas.openxmlformats.org/officeDocument/2006/relationships/oleObject" Target="embeddings/oleObject26.bin"/><Relationship Id="rId140" Type="http://schemas.openxmlformats.org/officeDocument/2006/relationships/oleObject" Target="embeddings/oleObject48.bin"/><Relationship Id="rId161" Type="http://schemas.openxmlformats.org/officeDocument/2006/relationships/oleObject" Target="embeddings/oleObject59.bin"/><Relationship Id="rId182" Type="http://schemas.openxmlformats.org/officeDocument/2006/relationships/oleObject" Target="embeddings/oleObject70.bin"/><Relationship Id="rId217" Type="http://schemas.openxmlformats.org/officeDocument/2006/relationships/oleObject" Target="embeddings/oleObject89.bin"/><Relationship Id="rId378" Type="http://schemas.openxmlformats.org/officeDocument/2006/relationships/image" Target="media/image259.png"/><Relationship Id="rId399" Type="http://schemas.openxmlformats.org/officeDocument/2006/relationships/image" Target="media/image280.png"/><Relationship Id="rId403" Type="http://schemas.openxmlformats.org/officeDocument/2006/relationships/image" Target="media/image284.png"/><Relationship Id="rId6" Type="http://schemas.openxmlformats.org/officeDocument/2006/relationships/footnotes" Target="footnotes.xml"/><Relationship Id="rId238" Type="http://schemas.openxmlformats.org/officeDocument/2006/relationships/image" Target="media/image133.wmf"/><Relationship Id="rId259" Type="http://schemas.openxmlformats.org/officeDocument/2006/relationships/image" Target="media/image143.wmf"/><Relationship Id="rId424" Type="http://schemas.openxmlformats.org/officeDocument/2006/relationships/image" Target="media/image305.emf"/><Relationship Id="rId445" Type="http://schemas.openxmlformats.org/officeDocument/2006/relationships/theme" Target="theme/theme1.xml"/><Relationship Id="rId23" Type="http://schemas.openxmlformats.org/officeDocument/2006/relationships/image" Target="media/image15.png"/><Relationship Id="rId119" Type="http://schemas.openxmlformats.org/officeDocument/2006/relationships/image" Target="media/image77.wmf"/><Relationship Id="rId270" Type="http://schemas.openxmlformats.org/officeDocument/2006/relationships/image" Target="media/image151.png"/><Relationship Id="rId291" Type="http://schemas.openxmlformats.org/officeDocument/2006/relationships/image" Target="media/image172.png"/><Relationship Id="rId305" Type="http://schemas.openxmlformats.org/officeDocument/2006/relationships/image" Target="media/image186.png"/><Relationship Id="rId326" Type="http://schemas.openxmlformats.org/officeDocument/2006/relationships/image" Target="media/image207.png"/><Relationship Id="rId347" Type="http://schemas.openxmlformats.org/officeDocument/2006/relationships/image" Target="media/image228.png"/><Relationship Id="rId44" Type="http://schemas.openxmlformats.org/officeDocument/2006/relationships/image" Target="media/image33.png"/><Relationship Id="rId65" Type="http://schemas.openxmlformats.org/officeDocument/2006/relationships/oleObject" Target="embeddings/oleObject10.bin"/><Relationship Id="rId86" Type="http://schemas.openxmlformats.org/officeDocument/2006/relationships/oleObject" Target="embeddings/oleObject21.bin"/><Relationship Id="rId130" Type="http://schemas.openxmlformats.org/officeDocument/2006/relationships/oleObject" Target="embeddings/oleObject43.bin"/><Relationship Id="rId151" Type="http://schemas.openxmlformats.org/officeDocument/2006/relationships/oleObject" Target="embeddings/oleObject54.bin"/><Relationship Id="rId368" Type="http://schemas.openxmlformats.org/officeDocument/2006/relationships/image" Target="media/image249.png"/><Relationship Id="rId389" Type="http://schemas.openxmlformats.org/officeDocument/2006/relationships/image" Target="media/image270.png"/><Relationship Id="rId172" Type="http://schemas.openxmlformats.org/officeDocument/2006/relationships/image" Target="media/image103.wmf"/><Relationship Id="rId193" Type="http://schemas.openxmlformats.org/officeDocument/2006/relationships/oleObject" Target="embeddings/oleObject76.bin"/><Relationship Id="rId207" Type="http://schemas.openxmlformats.org/officeDocument/2006/relationships/image" Target="media/image119.wmf"/><Relationship Id="rId228" Type="http://schemas.openxmlformats.org/officeDocument/2006/relationships/oleObject" Target="embeddings/oleObject95.bin"/><Relationship Id="rId249" Type="http://schemas.openxmlformats.org/officeDocument/2006/relationships/oleObject" Target="embeddings/oleObject106.bin"/><Relationship Id="rId414" Type="http://schemas.openxmlformats.org/officeDocument/2006/relationships/image" Target="media/image295.png"/><Relationship Id="rId435" Type="http://schemas.openxmlformats.org/officeDocument/2006/relationships/image" Target="media/image316.emf"/><Relationship Id="rId13" Type="http://schemas.openxmlformats.org/officeDocument/2006/relationships/oleObject" Target="embeddings/oleObject2.bin"/><Relationship Id="rId109" Type="http://schemas.openxmlformats.org/officeDocument/2006/relationships/image" Target="media/image72.wmf"/><Relationship Id="rId260" Type="http://schemas.openxmlformats.org/officeDocument/2006/relationships/oleObject" Target="embeddings/oleObject112.bin"/><Relationship Id="rId281" Type="http://schemas.openxmlformats.org/officeDocument/2006/relationships/image" Target="media/image162.png"/><Relationship Id="rId316" Type="http://schemas.openxmlformats.org/officeDocument/2006/relationships/image" Target="media/image197.png"/><Relationship Id="rId337" Type="http://schemas.openxmlformats.org/officeDocument/2006/relationships/image" Target="media/image218.png"/><Relationship Id="rId34" Type="http://schemas.openxmlformats.org/officeDocument/2006/relationships/image" Target="media/image23.png"/><Relationship Id="rId55" Type="http://schemas.openxmlformats.org/officeDocument/2006/relationships/image" Target="media/image44.png"/><Relationship Id="rId76" Type="http://schemas.openxmlformats.org/officeDocument/2006/relationships/oleObject" Target="embeddings/oleObject16.bin"/><Relationship Id="rId97" Type="http://schemas.openxmlformats.org/officeDocument/2006/relationships/image" Target="media/image66.wmf"/><Relationship Id="rId120" Type="http://schemas.openxmlformats.org/officeDocument/2006/relationships/oleObject" Target="embeddings/oleObject38.bin"/><Relationship Id="rId141" Type="http://schemas.openxmlformats.org/officeDocument/2006/relationships/image" Target="media/image88.wmf"/><Relationship Id="rId358" Type="http://schemas.openxmlformats.org/officeDocument/2006/relationships/image" Target="media/image239.png"/><Relationship Id="rId379" Type="http://schemas.openxmlformats.org/officeDocument/2006/relationships/image" Target="media/image260.png"/><Relationship Id="rId7" Type="http://schemas.openxmlformats.org/officeDocument/2006/relationships/endnotes" Target="endnotes.xml"/><Relationship Id="rId162" Type="http://schemas.openxmlformats.org/officeDocument/2006/relationships/image" Target="media/image98.wmf"/><Relationship Id="rId183" Type="http://schemas.openxmlformats.org/officeDocument/2006/relationships/oleObject" Target="embeddings/oleObject71.bin"/><Relationship Id="rId218" Type="http://schemas.openxmlformats.org/officeDocument/2006/relationships/image" Target="media/image124.wmf"/><Relationship Id="rId239" Type="http://schemas.openxmlformats.org/officeDocument/2006/relationships/oleObject" Target="embeddings/oleObject101.bin"/><Relationship Id="rId390" Type="http://schemas.openxmlformats.org/officeDocument/2006/relationships/image" Target="media/image271.png"/><Relationship Id="rId404" Type="http://schemas.openxmlformats.org/officeDocument/2006/relationships/image" Target="media/image285.png"/><Relationship Id="rId425" Type="http://schemas.openxmlformats.org/officeDocument/2006/relationships/image" Target="media/image306.emf"/><Relationship Id="rId250" Type="http://schemas.openxmlformats.org/officeDocument/2006/relationships/image" Target="media/image139.wmf"/><Relationship Id="rId271" Type="http://schemas.openxmlformats.org/officeDocument/2006/relationships/image" Target="media/image152.png"/><Relationship Id="rId292" Type="http://schemas.openxmlformats.org/officeDocument/2006/relationships/image" Target="media/image173.png"/><Relationship Id="rId306" Type="http://schemas.openxmlformats.org/officeDocument/2006/relationships/image" Target="media/image187.png"/><Relationship Id="rId24" Type="http://schemas.openxmlformats.org/officeDocument/2006/relationships/image" Target="media/image16.png"/><Relationship Id="rId45" Type="http://schemas.openxmlformats.org/officeDocument/2006/relationships/image" Target="media/image34.png"/><Relationship Id="rId66" Type="http://schemas.openxmlformats.org/officeDocument/2006/relationships/image" Target="media/image51.wmf"/><Relationship Id="rId87" Type="http://schemas.openxmlformats.org/officeDocument/2006/relationships/image" Target="media/image61.wmf"/><Relationship Id="rId110" Type="http://schemas.openxmlformats.org/officeDocument/2006/relationships/oleObject" Target="embeddings/oleObject33.bin"/><Relationship Id="rId131" Type="http://schemas.openxmlformats.org/officeDocument/2006/relationships/image" Target="media/image83.wmf"/><Relationship Id="rId327" Type="http://schemas.openxmlformats.org/officeDocument/2006/relationships/image" Target="media/image208.png"/><Relationship Id="rId348" Type="http://schemas.openxmlformats.org/officeDocument/2006/relationships/image" Target="media/image229.png"/><Relationship Id="rId369" Type="http://schemas.openxmlformats.org/officeDocument/2006/relationships/image" Target="media/image250.png"/><Relationship Id="rId152" Type="http://schemas.openxmlformats.org/officeDocument/2006/relationships/image" Target="media/image93.wmf"/><Relationship Id="rId173" Type="http://schemas.openxmlformats.org/officeDocument/2006/relationships/oleObject" Target="embeddings/oleObject65.bin"/><Relationship Id="rId194" Type="http://schemas.openxmlformats.org/officeDocument/2006/relationships/oleObject" Target="embeddings/oleObject77.bin"/><Relationship Id="rId208" Type="http://schemas.openxmlformats.org/officeDocument/2006/relationships/oleObject" Target="embeddings/oleObject84.bin"/><Relationship Id="rId229" Type="http://schemas.openxmlformats.org/officeDocument/2006/relationships/image" Target="media/image129.wmf"/><Relationship Id="rId380" Type="http://schemas.openxmlformats.org/officeDocument/2006/relationships/image" Target="media/image261.emf"/><Relationship Id="rId415" Type="http://schemas.openxmlformats.org/officeDocument/2006/relationships/image" Target="media/image296.png"/><Relationship Id="rId436" Type="http://schemas.openxmlformats.org/officeDocument/2006/relationships/image" Target="media/image317.emf"/><Relationship Id="rId240" Type="http://schemas.openxmlformats.org/officeDocument/2006/relationships/image" Target="media/image134.wmf"/><Relationship Id="rId261" Type="http://schemas.openxmlformats.org/officeDocument/2006/relationships/oleObject" Target="embeddings/oleObject113.bin"/><Relationship Id="rId14" Type="http://schemas.openxmlformats.org/officeDocument/2006/relationships/image" Target="media/image7.wmf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56.wmf"/><Relationship Id="rId100" Type="http://schemas.openxmlformats.org/officeDocument/2006/relationships/oleObject" Target="embeddings/oleObject28.bin"/><Relationship Id="rId282" Type="http://schemas.openxmlformats.org/officeDocument/2006/relationships/image" Target="media/image163.png"/><Relationship Id="rId317" Type="http://schemas.openxmlformats.org/officeDocument/2006/relationships/image" Target="media/image198.png"/><Relationship Id="rId338" Type="http://schemas.openxmlformats.org/officeDocument/2006/relationships/image" Target="media/image219.png"/><Relationship Id="rId359" Type="http://schemas.openxmlformats.org/officeDocument/2006/relationships/image" Target="media/image240.emf"/><Relationship Id="rId8" Type="http://schemas.openxmlformats.org/officeDocument/2006/relationships/image" Target="media/image3.jpeg"/><Relationship Id="rId98" Type="http://schemas.openxmlformats.org/officeDocument/2006/relationships/oleObject" Target="embeddings/oleObject27.bin"/><Relationship Id="rId121" Type="http://schemas.openxmlformats.org/officeDocument/2006/relationships/image" Target="media/image78.wmf"/><Relationship Id="rId142" Type="http://schemas.openxmlformats.org/officeDocument/2006/relationships/oleObject" Target="embeddings/oleObject49.bin"/><Relationship Id="rId163" Type="http://schemas.openxmlformats.org/officeDocument/2006/relationships/oleObject" Target="embeddings/oleObject60.bin"/><Relationship Id="rId184" Type="http://schemas.openxmlformats.org/officeDocument/2006/relationships/image" Target="media/image108.wmf"/><Relationship Id="rId219" Type="http://schemas.openxmlformats.org/officeDocument/2006/relationships/oleObject" Target="embeddings/oleObject90.bin"/><Relationship Id="rId370" Type="http://schemas.openxmlformats.org/officeDocument/2006/relationships/image" Target="media/image251.png"/><Relationship Id="rId391" Type="http://schemas.openxmlformats.org/officeDocument/2006/relationships/image" Target="media/image272.png"/><Relationship Id="rId405" Type="http://schemas.openxmlformats.org/officeDocument/2006/relationships/image" Target="media/image286.png"/><Relationship Id="rId426" Type="http://schemas.openxmlformats.org/officeDocument/2006/relationships/image" Target="media/image307.emf"/><Relationship Id="rId230" Type="http://schemas.openxmlformats.org/officeDocument/2006/relationships/oleObject" Target="embeddings/oleObject96.bin"/><Relationship Id="rId251" Type="http://schemas.openxmlformats.org/officeDocument/2006/relationships/oleObject" Target="embeddings/oleObject107.bin"/><Relationship Id="rId25" Type="http://schemas.openxmlformats.org/officeDocument/2006/relationships/image" Target="media/image17.png"/><Relationship Id="rId46" Type="http://schemas.openxmlformats.org/officeDocument/2006/relationships/image" Target="media/image35.png"/><Relationship Id="rId67" Type="http://schemas.openxmlformats.org/officeDocument/2006/relationships/oleObject" Target="embeddings/oleObject11.bin"/><Relationship Id="rId272" Type="http://schemas.openxmlformats.org/officeDocument/2006/relationships/image" Target="media/image153.png"/><Relationship Id="rId293" Type="http://schemas.openxmlformats.org/officeDocument/2006/relationships/image" Target="media/image174.png"/><Relationship Id="rId307" Type="http://schemas.openxmlformats.org/officeDocument/2006/relationships/image" Target="media/image188.png"/><Relationship Id="rId328" Type="http://schemas.openxmlformats.org/officeDocument/2006/relationships/image" Target="media/image209.png"/><Relationship Id="rId349" Type="http://schemas.openxmlformats.org/officeDocument/2006/relationships/image" Target="media/image230.emf"/><Relationship Id="rId88" Type="http://schemas.openxmlformats.org/officeDocument/2006/relationships/oleObject" Target="embeddings/oleObject22.bin"/><Relationship Id="rId111" Type="http://schemas.openxmlformats.org/officeDocument/2006/relationships/image" Target="media/image73.wmf"/><Relationship Id="rId132" Type="http://schemas.openxmlformats.org/officeDocument/2006/relationships/oleObject" Target="embeddings/oleObject44.bin"/><Relationship Id="rId153" Type="http://schemas.openxmlformats.org/officeDocument/2006/relationships/oleObject" Target="embeddings/oleObject55.bin"/><Relationship Id="rId174" Type="http://schemas.openxmlformats.org/officeDocument/2006/relationships/image" Target="media/image104.wmf"/><Relationship Id="rId195" Type="http://schemas.openxmlformats.org/officeDocument/2006/relationships/image" Target="media/image113.wmf"/><Relationship Id="rId209" Type="http://schemas.openxmlformats.org/officeDocument/2006/relationships/image" Target="media/image120.wmf"/><Relationship Id="rId360" Type="http://schemas.openxmlformats.org/officeDocument/2006/relationships/image" Target="media/image241.emf"/><Relationship Id="rId381" Type="http://schemas.openxmlformats.org/officeDocument/2006/relationships/image" Target="media/image262.emf"/><Relationship Id="rId416" Type="http://schemas.openxmlformats.org/officeDocument/2006/relationships/image" Target="media/image297.png"/><Relationship Id="rId220" Type="http://schemas.openxmlformats.org/officeDocument/2006/relationships/image" Target="media/image125.wmf"/><Relationship Id="rId241" Type="http://schemas.openxmlformats.org/officeDocument/2006/relationships/oleObject" Target="embeddings/oleObject102.bin"/><Relationship Id="rId437" Type="http://schemas.openxmlformats.org/officeDocument/2006/relationships/image" Target="media/image318.emf"/><Relationship Id="rId15" Type="http://schemas.openxmlformats.org/officeDocument/2006/relationships/oleObject" Target="embeddings/oleObject3.bin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262" Type="http://schemas.openxmlformats.org/officeDocument/2006/relationships/image" Target="media/image144.wmf"/><Relationship Id="rId283" Type="http://schemas.openxmlformats.org/officeDocument/2006/relationships/image" Target="media/image164.emf"/><Relationship Id="rId318" Type="http://schemas.openxmlformats.org/officeDocument/2006/relationships/image" Target="media/image199.png"/><Relationship Id="rId339" Type="http://schemas.openxmlformats.org/officeDocument/2006/relationships/image" Target="media/image220.emf"/><Relationship Id="rId78" Type="http://schemas.openxmlformats.org/officeDocument/2006/relationships/oleObject" Target="embeddings/oleObject17.bin"/><Relationship Id="rId99" Type="http://schemas.openxmlformats.org/officeDocument/2006/relationships/image" Target="media/image67.wmf"/><Relationship Id="rId101" Type="http://schemas.openxmlformats.org/officeDocument/2006/relationships/image" Target="media/image68.wmf"/><Relationship Id="rId122" Type="http://schemas.openxmlformats.org/officeDocument/2006/relationships/oleObject" Target="embeddings/oleObject39.bin"/><Relationship Id="rId143" Type="http://schemas.openxmlformats.org/officeDocument/2006/relationships/image" Target="media/image89.wmf"/><Relationship Id="rId164" Type="http://schemas.openxmlformats.org/officeDocument/2006/relationships/image" Target="media/image99.wmf"/><Relationship Id="rId185" Type="http://schemas.openxmlformats.org/officeDocument/2006/relationships/oleObject" Target="embeddings/oleObject72.bin"/><Relationship Id="rId350" Type="http://schemas.openxmlformats.org/officeDocument/2006/relationships/image" Target="media/image231.emf"/><Relationship Id="rId371" Type="http://schemas.openxmlformats.org/officeDocument/2006/relationships/image" Target="media/image252.png"/><Relationship Id="rId406" Type="http://schemas.openxmlformats.org/officeDocument/2006/relationships/image" Target="media/image287.png"/><Relationship Id="rId9" Type="http://schemas.openxmlformats.org/officeDocument/2006/relationships/image" Target="media/image4.jpeg"/><Relationship Id="rId210" Type="http://schemas.openxmlformats.org/officeDocument/2006/relationships/oleObject" Target="embeddings/oleObject85.bin"/><Relationship Id="rId392" Type="http://schemas.openxmlformats.org/officeDocument/2006/relationships/image" Target="media/image273.png"/><Relationship Id="rId427" Type="http://schemas.openxmlformats.org/officeDocument/2006/relationships/image" Target="media/image308.emf"/><Relationship Id="rId26" Type="http://schemas.openxmlformats.org/officeDocument/2006/relationships/image" Target="media/image18.png"/><Relationship Id="rId231" Type="http://schemas.openxmlformats.org/officeDocument/2006/relationships/oleObject" Target="embeddings/oleObject97.bin"/><Relationship Id="rId252" Type="http://schemas.openxmlformats.org/officeDocument/2006/relationships/image" Target="media/image140.wmf"/><Relationship Id="rId273" Type="http://schemas.openxmlformats.org/officeDocument/2006/relationships/image" Target="media/image154.png"/><Relationship Id="rId294" Type="http://schemas.openxmlformats.org/officeDocument/2006/relationships/image" Target="media/image175.png"/><Relationship Id="rId308" Type="http://schemas.openxmlformats.org/officeDocument/2006/relationships/image" Target="media/image189.png"/><Relationship Id="rId329" Type="http://schemas.openxmlformats.org/officeDocument/2006/relationships/image" Target="media/image210.png"/><Relationship Id="rId47" Type="http://schemas.openxmlformats.org/officeDocument/2006/relationships/image" Target="media/image36.png"/><Relationship Id="rId68" Type="http://schemas.openxmlformats.org/officeDocument/2006/relationships/image" Target="media/image52.wmf"/><Relationship Id="rId89" Type="http://schemas.openxmlformats.org/officeDocument/2006/relationships/image" Target="media/image62.wmf"/><Relationship Id="rId112" Type="http://schemas.openxmlformats.org/officeDocument/2006/relationships/oleObject" Target="embeddings/oleObject34.bin"/><Relationship Id="rId133" Type="http://schemas.openxmlformats.org/officeDocument/2006/relationships/image" Target="media/image84.wmf"/><Relationship Id="rId154" Type="http://schemas.openxmlformats.org/officeDocument/2006/relationships/image" Target="media/image94.wmf"/><Relationship Id="rId175" Type="http://schemas.openxmlformats.org/officeDocument/2006/relationships/oleObject" Target="embeddings/oleObject66.bin"/><Relationship Id="rId340" Type="http://schemas.openxmlformats.org/officeDocument/2006/relationships/image" Target="media/image221.emf"/><Relationship Id="rId361" Type="http://schemas.openxmlformats.org/officeDocument/2006/relationships/image" Target="media/image242.emf"/><Relationship Id="rId196" Type="http://schemas.openxmlformats.org/officeDocument/2006/relationships/oleObject" Target="embeddings/oleObject78.bin"/><Relationship Id="rId200" Type="http://schemas.openxmlformats.org/officeDocument/2006/relationships/oleObject" Target="embeddings/oleObject80.bin"/><Relationship Id="rId382" Type="http://schemas.openxmlformats.org/officeDocument/2006/relationships/image" Target="media/image263.emf"/><Relationship Id="rId417" Type="http://schemas.openxmlformats.org/officeDocument/2006/relationships/image" Target="media/image298.png"/><Relationship Id="rId438" Type="http://schemas.openxmlformats.org/officeDocument/2006/relationships/image" Target="media/image319.emf"/><Relationship Id="rId16" Type="http://schemas.openxmlformats.org/officeDocument/2006/relationships/image" Target="media/image8.png"/><Relationship Id="rId221" Type="http://schemas.openxmlformats.org/officeDocument/2006/relationships/oleObject" Target="embeddings/oleObject91.bin"/><Relationship Id="rId242" Type="http://schemas.openxmlformats.org/officeDocument/2006/relationships/image" Target="media/image135.wmf"/><Relationship Id="rId263" Type="http://schemas.openxmlformats.org/officeDocument/2006/relationships/oleObject" Target="embeddings/oleObject114.bin"/><Relationship Id="rId284" Type="http://schemas.openxmlformats.org/officeDocument/2006/relationships/image" Target="media/image165.emf"/><Relationship Id="rId319" Type="http://schemas.openxmlformats.org/officeDocument/2006/relationships/image" Target="media/image200.png"/><Relationship Id="rId37" Type="http://schemas.openxmlformats.org/officeDocument/2006/relationships/image" Target="media/image26.png"/><Relationship Id="rId58" Type="http://schemas.openxmlformats.org/officeDocument/2006/relationships/image" Target="media/image47.wmf"/><Relationship Id="rId79" Type="http://schemas.openxmlformats.org/officeDocument/2006/relationships/image" Target="media/image57.wmf"/><Relationship Id="rId102" Type="http://schemas.openxmlformats.org/officeDocument/2006/relationships/oleObject" Target="embeddings/oleObject29.bin"/><Relationship Id="rId123" Type="http://schemas.openxmlformats.org/officeDocument/2006/relationships/image" Target="media/image79.wmf"/><Relationship Id="rId144" Type="http://schemas.openxmlformats.org/officeDocument/2006/relationships/oleObject" Target="embeddings/oleObject50.bin"/><Relationship Id="rId330" Type="http://schemas.openxmlformats.org/officeDocument/2006/relationships/image" Target="media/image211.png"/><Relationship Id="rId90" Type="http://schemas.openxmlformats.org/officeDocument/2006/relationships/oleObject" Target="embeddings/oleObject23.bin"/><Relationship Id="rId165" Type="http://schemas.openxmlformats.org/officeDocument/2006/relationships/oleObject" Target="embeddings/oleObject61.bin"/><Relationship Id="rId186" Type="http://schemas.openxmlformats.org/officeDocument/2006/relationships/image" Target="media/image109.wmf"/><Relationship Id="rId351" Type="http://schemas.openxmlformats.org/officeDocument/2006/relationships/image" Target="media/image232.emf"/><Relationship Id="rId372" Type="http://schemas.openxmlformats.org/officeDocument/2006/relationships/image" Target="media/image253.png"/><Relationship Id="rId393" Type="http://schemas.openxmlformats.org/officeDocument/2006/relationships/image" Target="media/image274.png"/><Relationship Id="rId407" Type="http://schemas.openxmlformats.org/officeDocument/2006/relationships/image" Target="media/image288.png"/><Relationship Id="rId428" Type="http://schemas.openxmlformats.org/officeDocument/2006/relationships/image" Target="media/image309.emf"/><Relationship Id="rId211" Type="http://schemas.openxmlformats.org/officeDocument/2006/relationships/image" Target="media/image121.wmf"/><Relationship Id="rId232" Type="http://schemas.openxmlformats.org/officeDocument/2006/relationships/image" Target="media/image130.wmf"/><Relationship Id="rId253" Type="http://schemas.openxmlformats.org/officeDocument/2006/relationships/oleObject" Target="embeddings/oleObject108.bin"/><Relationship Id="rId274" Type="http://schemas.openxmlformats.org/officeDocument/2006/relationships/image" Target="media/image155.png"/><Relationship Id="rId295" Type="http://schemas.openxmlformats.org/officeDocument/2006/relationships/image" Target="media/image176.png"/><Relationship Id="rId309" Type="http://schemas.openxmlformats.org/officeDocument/2006/relationships/image" Target="media/image190.png"/><Relationship Id="rId27" Type="http://schemas.openxmlformats.org/officeDocument/2006/relationships/image" Target="media/image19.png"/><Relationship Id="rId48" Type="http://schemas.openxmlformats.org/officeDocument/2006/relationships/image" Target="media/image37.png"/><Relationship Id="rId69" Type="http://schemas.openxmlformats.org/officeDocument/2006/relationships/oleObject" Target="embeddings/oleObject12.bin"/><Relationship Id="rId113" Type="http://schemas.openxmlformats.org/officeDocument/2006/relationships/image" Target="media/image74.wmf"/><Relationship Id="rId134" Type="http://schemas.openxmlformats.org/officeDocument/2006/relationships/oleObject" Target="embeddings/oleObject45.bin"/><Relationship Id="rId320" Type="http://schemas.openxmlformats.org/officeDocument/2006/relationships/image" Target="media/image201.png"/><Relationship Id="rId80" Type="http://schemas.openxmlformats.org/officeDocument/2006/relationships/oleObject" Target="embeddings/oleObject18.bin"/><Relationship Id="rId155" Type="http://schemas.openxmlformats.org/officeDocument/2006/relationships/oleObject" Target="embeddings/oleObject56.bin"/><Relationship Id="rId176" Type="http://schemas.openxmlformats.org/officeDocument/2006/relationships/image" Target="media/image105.wmf"/><Relationship Id="rId197" Type="http://schemas.openxmlformats.org/officeDocument/2006/relationships/image" Target="media/image114.wmf"/><Relationship Id="rId341" Type="http://schemas.openxmlformats.org/officeDocument/2006/relationships/image" Target="media/image222.png"/><Relationship Id="rId362" Type="http://schemas.openxmlformats.org/officeDocument/2006/relationships/image" Target="media/image243.emf"/><Relationship Id="rId383" Type="http://schemas.openxmlformats.org/officeDocument/2006/relationships/image" Target="media/image264.png"/><Relationship Id="rId418" Type="http://schemas.openxmlformats.org/officeDocument/2006/relationships/image" Target="media/image299.png"/><Relationship Id="rId439" Type="http://schemas.openxmlformats.org/officeDocument/2006/relationships/image" Target="media/image320.emf"/><Relationship Id="rId201" Type="http://schemas.openxmlformats.org/officeDocument/2006/relationships/image" Target="media/image116.wmf"/><Relationship Id="rId222" Type="http://schemas.openxmlformats.org/officeDocument/2006/relationships/image" Target="media/image126.wmf"/><Relationship Id="rId243" Type="http://schemas.openxmlformats.org/officeDocument/2006/relationships/oleObject" Target="embeddings/oleObject103.bin"/><Relationship Id="rId264" Type="http://schemas.openxmlformats.org/officeDocument/2006/relationships/image" Target="media/image145.png"/><Relationship Id="rId285" Type="http://schemas.openxmlformats.org/officeDocument/2006/relationships/image" Target="media/image166.emf"/><Relationship Id="rId17" Type="http://schemas.openxmlformats.org/officeDocument/2006/relationships/image" Target="media/image9.png"/><Relationship Id="rId38" Type="http://schemas.openxmlformats.org/officeDocument/2006/relationships/image" Target="media/image27.png"/><Relationship Id="rId59" Type="http://schemas.openxmlformats.org/officeDocument/2006/relationships/oleObject" Target="embeddings/oleObject7.bin"/><Relationship Id="rId103" Type="http://schemas.openxmlformats.org/officeDocument/2006/relationships/image" Target="media/image69.wmf"/><Relationship Id="rId124" Type="http://schemas.openxmlformats.org/officeDocument/2006/relationships/oleObject" Target="embeddings/oleObject40.bin"/><Relationship Id="rId310" Type="http://schemas.openxmlformats.org/officeDocument/2006/relationships/image" Target="media/image191.png"/><Relationship Id="rId70" Type="http://schemas.openxmlformats.org/officeDocument/2006/relationships/image" Target="media/image53.wmf"/><Relationship Id="rId91" Type="http://schemas.openxmlformats.org/officeDocument/2006/relationships/image" Target="media/image63.wmf"/><Relationship Id="rId145" Type="http://schemas.openxmlformats.org/officeDocument/2006/relationships/image" Target="media/image90.wmf"/><Relationship Id="rId166" Type="http://schemas.openxmlformats.org/officeDocument/2006/relationships/image" Target="media/image100.wmf"/><Relationship Id="rId187" Type="http://schemas.openxmlformats.org/officeDocument/2006/relationships/oleObject" Target="embeddings/oleObject73.bin"/><Relationship Id="rId331" Type="http://schemas.openxmlformats.org/officeDocument/2006/relationships/image" Target="media/image212.png"/><Relationship Id="rId352" Type="http://schemas.openxmlformats.org/officeDocument/2006/relationships/image" Target="media/image233.emf"/><Relationship Id="rId373" Type="http://schemas.openxmlformats.org/officeDocument/2006/relationships/image" Target="media/image254.png"/><Relationship Id="rId394" Type="http://schemas.openxmlformats.org/officeDocument/2006/relationships/image" Target="media/image275.png"/><Relationship Id="rId408" Type="http://schemas.openxmlformats.org/officeDocument/2006/relationships/image" Target="media/image289.png"/><Relationship Id="rId429" Type="http://schemas.openxmlformats.org/officeDocument/2006/relationships/image" Target="media/image310.png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86.bin"/><Relationship Id="rId233" Type="http://schemas.openxmlformats.org/officeDocument/2006/relationships/oleObject" Target="embeddings/oleObject98.bin"/><Relationship Id="rId254" Type="http://schemas.openxmlformats.org/officeDocument/2006/relationships/oleObject" Target="embeddings/oleObject109.bin"/><Relationship Id="rId440" Type="http://schemas.openxmlformats.org/officeDocument/2006/relationships/image" Target="media/image321.emf"/><Relationship Id="rId28" Type="http://schemas.openxmlformats.org/officeDocument/2006/relationships/image" Target="media/image20.png"/><Relationship Id="rId49" Type="http://schemas.openxmlformats.org/officeDocument/2006/relationships/image" Target="media/image38.png"/><Relationship Id="rId114" Type="http://schemas.openxmlformats.org/officeDocument/2006/relationships/oleObject" Target="embeddings/oleObject35.bin"/><Relationship Id="rId275" Type="http://schemas.openxmlformats.org/officeDocument/2006/relationships/image" Target="media/image156.png"/><Relationship Id="rId296" Type="http://schemas.openxmlformats.org/officeDocument/2006/relationships/image" Target="media/image177.png"/><Relationship Id="rId300" Type="http://schemas.openxmlformats.org/officeDocument/2006/relationships/image" Target="media/image181.png"/><Relationship Id="rId60" Type="http://schemas.openxmlformats.org/officeDocument/2006/relationships/image" Target="media/image48.wmf"/><Relationship Id="rId81" Type="http://schemas.openxmlformats.org/officeDocument/2006/relationships/image" Target="media/image58.wmf"/><Relationship Id="rId135" Type="http://schemas.openxmlformats.org/officeDocument/2006/relationships/image" Target="media/image85.wmf"/><Relationship Id="rId156" Type="http://schemas.openxmlformats.org/officeDocument/2006/relationships/image" Target="media/image95.wmf"/><Relationship Id="rId177" Type="http://schemas.openxmlformats.org/officeDocument/2006/relationships/oleObject" Target="embeddings/oleObject67.bin"/><Relationship Id="rId198" Type="http://schemas.openxmlformats.org/officeDocument/2006/relationships/oleObject" Target="embeddings/oleObject79.bin"/><Relationship Id="rId321" Type="http://schemas.openxmlformats.org/officeDocument/2006/relationships/image" Target="media/image202.png"/><Relationship Id="rId342" Type="http://schemas.openxmlformats.org/officeDocument/2006/relationships/image" Target="media/image223.emf"/><Relationship Id="rId363" Type="http://schemas.openxmlformats.org/officeDocument/2006/relationships/image" Target="media/image244.emf"/><Relationship Id="rId384" Type="http://schemas.openxmlformats.org/officeDocument/2006/relationships/image" Target="media/image265.emf"/><Relationship Id="rId419" Type="http://schemas.openxmlformats.org/officeDocument/2006/relationships/image" Target="media/image300.png"/><Relationship Id="rId202" Type="http://schemas.openxmlformats.org/officeDocument/2006/relationships/oleObject" Target="embeddings/oleObject81.bin"/><Relationship Id="rId223" Type="http://schemas.openxmlformats.org/officeDocument/2006/relationships/oleObject" Target="embeddings/oleObject92.bin"/><Relationship Id="rId244" Type="http://schemas.openxmlformats.org/officeDocument/2006/relationships/image" Target="media/image136.wmf"/><Relationship Id="rId430" Type="http://schemas.openxmlformats.org/officeDocument/2006/relationships/image" Target="media/image311.png"/><Relationship Id="rId18" Type="http://schemas.openxmlformats.org/officeDocument/2006/relationships/image" Target="media/image10.png"/><Relationship Id="rId39" Type="http://schemas.openxmlformats.org/officeDocument/2006/relationships/image" Target="media/image28.png"/><Relationship Id="rId265" Type="http://schemas.openxmlformats.org/officeDocument/2006/relationships/image" Target="media/image146.png"/><Relationship Id="rId286" Type="http://schemas.openxmlformats.org/officeDocument/2006/relationships/image" Target="media/image167.emf"/><Relationship Id="rId50" Type="http://schemas.openxmlformats.org/officeDocument/2006/relationships/image" Target="media/image39.png"/><Relationship Id="rId104" Type="http://schemas.openxmlformats.org/officeDocument/2006/relationships/oleObject" Target="embeddings/oleObject30.bin"/><Relationship Id="rId125" Type="http://schemas.openxmlformats.org/officeDocument/2006/relationships/image" Target="media/image80.wmf"/><Relationship Id="rId146" Type="http://schemas.openxmlformats.org/officeDocument/2006/relationships/oleObject" Target="embeddings/oleObject51.bin"/><Relationship Id="rId167" Type="http://schemas.openxmlformats.org/officeDocument/2006/relationships/oleObject" Target="embeddings/oleObject62.bin"/><Relationship Id="rId188" Type="http://schemas.openxmlformats.org/officeDocument/2006/relationships/image" Target="media/image110.wmf"/><Relationship Id="rId311" Type="http://schemas.openxmlformats.org/officeDocument/2006/relationships/image" Target="media/image192.png"/><Relationship Id="rId332" Type="http://schemas.openxmlformats.org/officeDocument/2006/relationships/image" Target="media/image213.png"/><Relationship Id="rId353" Type="http://schemas.openxmlformats.org/officeDocument/2006/relationships/image" Target="media/image234.emf"/><Relationship Id="rId374" Type="http://schemas.openxmlformats.org/officeDocument/2006/relationships/image" Target="media/image255.png"/><Relationship Id="rId395" Type="http://schemas.openxmlformats.org/officeDocument/2006/relationships/image" Target="media/image276.png"/><Relationship Id="rId409" Type="http://schemas.openxmlformats.org/officeDocument/2006/relationships/image" Target="media/image290.png"/><Relationship Id="rId71" Type="http://schemas.openxmlformats.org/officeDocument/2006/relationships/oleObject" Target="embeddings/oleObject13.bin"/><Relationship Id="rId92" Type="http://schemas.openxmlformats.org/officeDocument/2006/relationships/oleObject" Target="embeddings/oleObject24.bin"/><Relationship Id="rId213" Type="http://schemas.openxmlformats.org/officeDocument/2006/relationships/oleObject" Target="embeddings/oleObject87.bin"/><Relationship Id="rId234" Type="http://schemas.openxmlformats.org/officeDocument/2006/relationships/image" Target="media/image131.wmf"/><Relationship Id="rId420" Type="http://schemas.openxmlformats.org/officeDocument/2006/relationships/image" Target="media/image301.png"/><Relationship Id="rId2" Type="http://schemas.openxmlformats.org/officeDocument/2006/relationships/numbering" Target="numbering.xml"/><Relationship Id="rId29" Type="http://schemas.openxmlformats.org/officeDocument/2006/relationships/oleObject" Target="embeddings/oleObject4.bin"/><Relationship Id="rId255" Type="http://schemas.openxmlformats.org/officeDocument/2006/relationships/image" Target="media/image141.wmf"/><Relationship Id="rId276" Type="http://schemas.openxmlformats.org/officeDocument/2006/relationships/image" Target="media/image157.png"/><Relationship Id="rId297" Type="http://schemas.openxmlformats.org/officeDocument/2006/relationships/image" Target="media/image178.png"/><Relationship Id="rId441" Type="http://schemas.openxmlformats.org/officeDocument/2006/relationships/image" Target="media/image322.emf"/><Relationship Id="rId40" Type="http://schemas.openxmlformats.org/officeDocument/2006/relationships/image" Target="media/image29.png"/><Relationship Id="rId115" Type="http://schemas.openxmlformats.org/officeDocument/2006/relationships/image" Target="media/image75.wmf"/><Relationship Id="rId136" Type="http://schemas.openxmlformats.org/officeDocument/2006/relationships/oleObject" Target="embeddings/oleObject46.bin"/><Relationship Id="rId157" Type="http://schemas.openxmlformats.org/officeDocument/2006/relationships/oleObject" Target="embeddings/oleObject57.bin"/><Relationship Id="rId178" Type="http://schemas.openxmlformats.org/officeDocument/2006/relationships/oleObject" Target="embeddings/oleObject68.bin"/><Relationship Id="rId301" Type="http://schemas.openxmlformats.org/officeDocument/2006/relationships/image" Target="media/image182.png"/><Relationship Id="rId322" Type="http://schemas.openxmlformats.org/officeDocument/2006/relationships/image" Target="media/image203.png"/><Relationship Id="rId343" Type="http://schemas.openxmlformats.org/officeDocument/2006/relationships/image" Target="media/image224.emf"/><Relationship Id="rId364" Type="http://schemas.openxmlformats.org/officeDocument/2006/relationships/image" Target="media/image245.png"/><Relationship Id="rId61" Type="http://schemas.openxmlformats.org/officeDocument/2006/relationships/oleObject" Target="embeddings/oleObject8.bin"/><Relationship Id="rId82" Type="http://schemas.openxmlformats.org/officeDocument/2006/relationships/oleObject" Target="embeddings/oleObject19.bin"/><Relationship Id="rId199" Type="http://schemas.openxmlformats.org/officeDocument/2006/relationships/image" Target="media/image115.wmf"/><Relationship Id="rId203" Type="http://schemas.openxmlformats.org/officeDocument/2006/relationships/image" Target="media/image117.wmf"/><Relationship Id="rId385" Type="http://schemas.openxmlformats.org/officeDocument/2006/relationships/image" Target="media/image266.emf"/><Relationship Id="rId19" Type="http://schemas.openxmlformats.org/officeDocument/2006/relationships/image" Target="media/image11.png"/><Relationship Id="rId224" Type="http://schemas.openxmlformats.org/officeDocument/2006/relationships/image" Target="media/image127.wmf"/><Relationship Id="rId245" Type="http://schemas.openxmlformats.org/officeDocument/2006/relationships/oleObject" Target="embeddings/oleObject104.bin"/><Relationship Id="rId266" Type="http://schemas.openxmlformats.org/officeDocument/2006/relationships/image" Target="media/image147.png"/><Relationship Id="rId287" Type="http://schemas.openxmlformats.org/officeDocument/2006/relationships/image" Target="media/image168.emf"/><Relationship Id="rId410" Type="http://schemas.openxmlformats.org/officeDocument/2006/relationships/image" Target="media/image291.png"/><Relationship Id="rId431" Type="http://schemas.openxmlformats.org/officeDocument/2006/relationships/image" Target="media/image312.emf"/><Relationship Id="rId30" Type="http://schemas.openxmlformats.org/officeDocument/2006/relationships/image" Target="media/image21.png"/><Relationship Id="rId105" Type="http://schemas.openxmlformats.org/officeDocument/2006/relationships/image" Target="media/image70.wmf"/><Relationship Id="rId126" Type="http://schemas.openxmlformats.org/officeDocument/2006/relationships/oleObject" Target="embeddings/oleObject41.bin"/><Relationship Id="rId147" Type="http://schemas.openxmlformats.org/officeDocument/2006/relationships/image" Target="media/image91.wmf"/><Relationship Id="rId168" Type="http://schemas.openxmlformats.org/officeDocument/2006/relationships/image" Target="media/image101.wmf"/><Relationship Id="rId312" Type="http://schemas.openxmlformats.org/officeDocument/2006/relationships/image" Target="media/image193.png"/><Relationship Id="rId333" Type="http://schemas.openxmlformats.org/officeDocument/2006/relationships/image" Target="media/image214.png"/><Relationship Id="rId354" Type="http://schemas.openxmlformats.org/officeDocument/2006/relationships/image" Target="media/image235.png"/><Relationship Id="rId51" Type="http://schemas.openxmlformats.org/officeDocument/2006/relationships/image" Target="media/image40.png"/><Relationship Id="rId72" Type="http://schemas.openxmlformats.org/officeDocument/2006/relationships/image" Target="media/image54.wmf"/><Relationship Id="rId93" Type="http://schemas.openxmlformats.org/officeDocument/2006/relationships/image" Target="media/image64.wmf"/><Relationship Id="rId189" Type="http://schemas.openxmlformats.org/officeDocument/2006/relationships/oleObject" Target="embeddings/oleObject74.bin"/><Relationship Id="rId375" Type="http://schemas.openxmlformats.org/officeDocument/2006/relationships/image" Target="media/image256.emf"/><Relationship Id="rId396" Type="http://schemas.openxmlformats.org/officeDocument/2006/relationships/image" Target="media/image277.png"/><Relationship Id="rId3" Type="http://schemas.openxmlformats.org/officeDocument/2006/relationships/styles" Target="styles.xml"/><Relationship Id="rId214" Type="http://schemas.openxmlformats.org/officeDocument/2006/relationships/image" Target="media/image122.wmf"/><Relationship Id="rId235" Type="http://schemas.openxmlformats.org/officeDocument/2006/relationships/oleObject" Target="embeddings/oleObject99.bin"/><Relationship Id="rId256" Type="http://schemas.openxmlformats.org/officeDocument/2006/relationships/oleObject" Target="embeddings/oleObject110.bin"/><Relationship Id="rId277" Type="http://schemas.openxmlformats.org/officeDocument/2006/relationships/image" Target="media/image158.png"/><Relationship Id="rId298" Type="http://schemas.openxmlformats.org/officeDocument/2006/relationships/image" Target="media/image179.emf"/><Relationship Id="rId400" Type="http://schemas.openxmlformats.org/officeDocument/2006/relationships/image" Target="media/image281.png"/><Relationship Id="rId421" Type="http://schemas.openxmlformats.org/officeDocument/2006/relationships/image" Target="media/image302.png"/><Relationship Id="rId442" Type="http://schemas.openxmlformats.org/officeDocument/2006/relationships/header" Target="header1.xml"/><Relationship Id="rId116" Type="http://schemas.openxmlformats.org/officeDocument/2006/relationships/oleObject" Target="embeddings/oleObject36.bin"/><Relationship Id="rId137" Type="http://schemas.openxmlformats.org/officeDocument/2006/relationships/image" Target="media/image86.wmf"/><Relationship Id="rId158" Type="http://schemas.openxmlformats.org/officeDocument/2006/relationships/image" Target="media/image96.wmf"/><Relationship Id="rId302" Type="http://schemas.openxmlformats.org/officeDocument/2006/relationships/image" Target="media/image183.png"/><Relationship Id="rId323" Type="http://schemas.openxmlformats.org/officeDocument/2006/relationships/image" Target="media/image204.png"/><Relationship Id="rId344" Type="http://schemas.openxmlformats.org/officeDocument/2006/relationships/image" Target="media/image225.emf"/><Relationship Id="rId20" Type="http://schemas.openxmlformats.org/officeDocument/2006/relationships/image" Target="media/image12.png"/><Relationship Id="rId41" Type="http://schemas.openxmlformats.org/officeDocument/2006/relationships/image" Target="media/image30.png"/><Relationship Id="rId62" Type="http://schemas.openxmlformats.org/officeDocument/2006/relationships/image" Target="media/image49.wmf"/><Relationship Id="rId83" Type="http://schemas.openxmlformats.org/officeDocument/2006/relationships/image" Target="media/image59.wmf"/><Relationship Id="rId179" Type="http://schemas.openxmlformats.org/officeDocument/2006/relationships/image" Target="media/image106.wmf"/><Relationship Id="rId365" Type="http://schemas.openxmlformats.org/officeDocument/2006/relationships/image" Target="media/image246.png"/><Relationship Id="rId386" Type="http://schemas.openxmlformats.org/officeDocument/2006/relationships/image" Target="media/image267.emf"/><Relationship Id="rId190" Type="http://schemas.openxmlformats.org/officeDocument/2006/relationships/image" Target="media/image111.wmf"/><Relationship Id="rId204" Type="http://schemas.openxmlformats.org/officeDocument/2006/relationships/oleObject" Target="embeddings/oleObject82.bin"/><Relationship Id="rId225" Type="http://schemas.openxmlformats.org/officeDocument/2006/relationships/oleObject" Target="embeddings/oleObject93.bin"/><Relationship Id="rId246" Type="http://schemas.openxmlformats.org/officeDocument/2006/relationships/image" Target="media/image137.wmf"/><Relationship Id="rId267" Type="http://schemas.openxmlformats.org/officeDocument/2006/relationships/image" Target="media/image148.png"/><Relationship Id="rId288" Type="http://schemas.openxmlformats.org/officeDocument/2006/relationships/image" Target="media/image169.emf"/><Relationship Id="rId411" Type="http://schemas.openxmlformats.org/officeDocument/2006/relationships/image" Target="media/image292.png"/><Relationship Id="rId432" Type="http://schemas.openxmlformats.org/officeDocument/2006/relationships/image" Target="media/image313.emf"/><Relationship Id="rId106" Type="http://schemas.openxmlformats.org/officeDocument/2006/relationships/oleObject" Target="embeddings/oleObject31.bin"/><Relationship Id="rId127" Type="http://schemas.openxmlformats.org/officeDocument/2006/relationships/image" Target="media/image81.wmf"/><Relationship Id="rId313" Type="http://schemas.openxmlformats.org/officeDocument/2006/relationships/image" Target="media/image194.png"/><Relationship Id="rId10" Type="http://schemas.openxmlformats.org/officeDocument/2006/relationships/image" Target="media/image5.wmf"/><Relationship Id="rId31" Type="http://schemas.openxmlformats.org/officeDocument/2006/relationships/oleObject" Target="embeddings/oleObject5.bin"/><Relationship Id="rId52" Type="http://schemas.openxmlformats.org/officeDocument/2006/relationships/image" Target="media/image41.png"/><Relationship Id="rId73" Type="http://schemas.openxmlformats.org/officeDocument/2006/relationships/oleObject" Target="embeddings/oleObject14.bin"/><Relationship Id="rId94" Type="http://schemas.openxmlformats.org/officeDocument/2006/relationships/oleObject" Target="embeddings/oleObject25.bin"/><Relationship Id="rId148" Type="http://schemas.openxmlformats.org/officeDocument/2006/relationships/oleObject" Target="embeddings/oleObject52.bin"/><Relationship Id="rId169" Type="http://schemas.openxmlformats.org/officeDocument/2006/relationships/oleObject" Target="embeddings/oleObject63.bin"/><Relationship Id="rId334" Type="http://schemas.openxmlformats.org/officeDocument/2006/relationships/image" Target="media/image215.png"/><Relationship Id="rId355" Type="http://schemas.openxmlformats.org/officeDocument/2006/relationships/image" Target="media/image236.emf"/><Relationship Id="rId376" Type="http://schemas.openxmlformats.org/officeDocument/2006/relationships/image" Target="media/image257.png"/><Relationship Id="rId397" Type="http://schemas.openxmlformats.org/officeDocument/2006/relationships/image" Target="media/image278.png"/><Relationship Id="rId4" Type="http://schemas.openxmlformats.org/officeDocument/2006/relationships/settings" Target="settings.xml"/><Relationship Id="rId180" Type="http://schemas.openxmlformats.org/officeDocument/2006/relationships/oleObject" Target="embeddings/oleObject69.bin"/><Relationship Id="rId215" Type="http://schemas.openxmlformats.org/officeDocument/2006/relationships/oleObject" Target="embeddings/oleObject88.bin"/><Relationship Id="rId236" Type="http://schemas.openxmlformats.org/officeDocument/2006/relationships/image" Target="media/image132.wmf"/><Relationship Id="rId257" Type="http://schemas.openxmlformats.org/officeDocument/2006/relationships/image" Target="media/image142.wmf"/><Relationship Id="rId278" Type="http://schemas.openxmlformats.org/officeDocument/2006/relationships/image" Target="media/image159.png"/><Relationship Id="rId401" Type="http://schemas.openxmlformats.org/officeDocument/2006/relationships/image" Target="media/image282.png"/><Relationship Id="rId422" Type="http://schemas.openxmlformats.org/officeDocument/2006/relationships/image" Target="media/image303.png"/><Relationship Id="rId443" Type="http://schemas.openxmlformats.org/officeDocument/2006/relationships/footer" Target="footer1.xml"/><Relationship Id="rId303" Type="http://schemas.openxmlformats.org/officeDocument/2006/relationships/image" Target="media/image184.png"/><Relationship Id="rId42" Type="http://schemas.openxmlformats.org/officeDocument/2006/relationships/image" Target="media/image31.png"/><Relationship Id="rId84" Type="http://schemas.openxmlformats.org/officeDocument/2006/relationships/oleObject" Target="embeddings/oleObject20.bin"/><Relationship Id="rId138" Type="http://schemas.openxmlformats.org/officeDocument/2006/relationships/oleObject" Target="embeddings/oleObject47.bin"/><Relationship Id="rId345" Type="http://schemas.openxmlformats.org/officeDocument/2006/relationships/image" Target="media/image226.emf"/><Relationship Id="rId387" Type="http://schemas.openxmlformats.org/officeDocument/2006/relationships/image" Target="media/image268.emf"/><Relationship Id="rId191" Type="http://schemas.openxmlformats.org/officeDocument/2006/relationships/oleObject" Target="embeddings/oleObject75.bin"/><Relationship Id="rId205" Type="http://schemas.openxmlformats.org/officeDocument/2006/relationships/image" Target="media/image118.wmf"/><Relationship Id="rId247" Type="http://schemas.openxmlformats.org/officeDocument/2006/relationships/oleObject" Target="embeddings/oleObject105.bin"/><Relationship Id="rId412" Type="http://schemas.openxmlformats.org/officeDocument/2006/relationships/image" Target="media/image293.png"/><Relationship Id="rId107" Type="http://schemas.openxmlformats.org/officeDocument/2006/relationships/image" Target="media/image71.wmf"/><Relationship Id="rId289" Type="http://schemas.openxmlformats.org/officeDocument/2006/relationships/image" Target="media/image170.png"/><Relationship Id="rId11" Type="http://schemas.openxmlformats.org/officeDocument/2006/relationships/oleObject" Target="embeddings/oleObject1.bin"/><Relationship Id="rId53" Type="http://schemas.openxmlformats.org/officeDocument/2006/relationships/image" Target="media/image42.png"/><Relationship Id="rId149" Type="http://schemas.openxmlformats.org/officeDocument/2006/relationships/image" Target="media/image92.wmf"/><Relationship Id="rId314" Type="http://schemas.openxmlformats.org/officeDocument/2006/relationships/image" Target="media/image195.png"/><Relationship Id="rId356" Type="http://schemas.openxmlformats.org/officeDocument/2006/relationships/image" Target="media/image237.emf"/><Relationship Id="rId398" Type="http://schemas.openxmlformats.org/officeDocument/2006/relationships/image" Target="media/image279.png"/><Relationship Id="rId95" Type="http://schemas.openxmlformats.org/officeDocument/2006/relationships/image" Target="media/image65.wmf"/><Relationship Id="rId160" Type="http://schemas.openxmlformats.org/officeDocument/2006/relationships/image" Target="media/image97.wmf"/><Relationship Id="rId216" Type="http://schemas.openxmlformats.org/officeDocument/2006/relationships/image" Target="media/image123.wmf"/><Relationship Id="rId423" Type="http://schemas.openxmlformats.org/officeDocument/2006/relationships/image" Target="media/image304.png"/><Relationship Id="rId258" Type="http://schemas.openxmlformats.org/officeDocument/2006/relationships/oleObject" Target="embeddings/oleObject111.bin"/><Relationship Id="rId22" Type="http://schemas.openxmlformats.org/officeDocument/2006/relationships/image" Target="media/image14.png"/><Relationship Id="rId64" Type="http://schemas.openxmlformats.org/officeDocument/2006/relationships/image" Target="media/image50.wmf"/><Relationship Id="rId118" Type="http://schemas.openxmlformats.org/officeDocument/2006/relationships/oleObject" Target="embeddings/oleObject37.bin"/><Relationship Id="rId325" Type="http://schemas.openxmlformats.org/officeDocument/2006/relationships/image" Target="media/image206.png"/><Relationship Id="rId367" Type="http://schemas.openxmlformats.org/officeDocument/2006/relationships/image" Target="media/image248.emf"/><Relationship Id="rId171" Type="http://schemas.openxmlformats.org/officeDocument/2006/relationships/oleObject" Target="embeddings/oleObject64.bin"/><Relationship Id="rId227" Type="http://schemas.openxmlformats.org/officeDocument/2006/relationships/oleObject" Target="embeddings/oleObject94.bin"/><Relationship Id="rId269" Type="http://schemas.openxmlformats.org/officeDocument/2006/relationships/image" Target="media/image150.png"/><Relationship Id="rId434" Type="http://schemas.openxmlformats.org/officeDocument/2006/relationships/image" Target="media/image315.emf"/><Relationship Id="rId33" Type="http://schemas.openxmlformats.org/officeDocument/2006/relationships/oleObject" Target="embeddings/oleObject6.bin"/><Relationship Id="rId129" Type="http://schemas.openxmlformats.org/officeDocument/2006/relationships/image" Target="media/image82.wmf"/><Relationship Id="rId280" Type="http://schemas.openxmlformats.org/officeDocument/2006/relationships/image" Target="media/image161.png"/><Relationship Id="rId336" Type="http://schemas.openxmlformats.org/officeDocument/2006/relationships/image" Target="media/image217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7CFEAA-048F-4DFF-A704-FB2674383E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51</Pages>
  <Words>2003</Words>
  <Characters>11020</Characters>
  <Application>Microsoft Office Word</Application>
  <DocSecurity>0</DocSecurity>
  <Lines>91</Lines>
  <Paragraphs>25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dataelouardi</dc:creator>
  <cp:keywords>كراسة الامتحانات الوطنية في الكيمياء- مسلك علوم فيزيائية</cp:keywords>
  <cp:lastModifiedBy>solaymane</cp:lastModifiedBy>
  <cp:revision>2</cp:revision>
  <cp:lastPrinted>2019-03-17T23:30:00Z</cp:lastPrinted>
  <dcterms:created xsi:type="dcterms:W3CDTF">2019-09-11T15:10:00Z</dcterms:created>
  <dcterms:modified xsi:type="dcterms:W3CDTF">2019-09-11T15:10:00Z</dcterms:modified>
</cp:coreProperties>
</file>